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5D" w:rsidRDefault="005F22F8">
      <w:pPr>
        <w:pStyle w:val="30"/>
        <w:shd w:val="clear" w:color="auto" w:fill="auto"/>
        <w:spacing w:after="273"/>
      </w:pPr>
      <w:r>
        <w:t>АДМИНИСТРАЦИЯ</w:t>
      </w:r>
      <w:r>
        <w:br/>
        <w:t>ВЕРЕТЕНИНСКОГО СЕЛЬСОВЕТА</w:t>
      </w:r>
      <w:r>
        <w:br/>
        <w:t>ЖЕЛЕЗНОГОРСКОГО РАЙОНА КУРСКОЙ ОБЛАСТИ</w:t>
      </w:r>
    </w:p>
    <w:p w:rsidR="00A4015D" w:rsidRDefault="005F22F8">
      <w:pPr>
        <w:pStyle w:val="30"/>
        <w:shd w:val="clear" w:color="auto" w:fill="auto"/>
        <w:spacing w:after="342" w:line="280" w:lineRule="exact"/>
      </w:pPr>
      <w:r>
        <w:t>ПОСТАНОВЛЕНИЕ</w:t>
      </w:r>
    </w:p>
    <w:p w:rsidR="00A4015D" w:rsidRDefault="005F22F8">
      <w:pPr>
        <w:pStyle w:val="30"/>
        <w:shd w:val="clear" w:color="auto" w:fill="auto"/>
        <w:spacing w:after="303" w:line="280" w:lineRule="exact"/>
      </w:pPr>
      <w:r>
        <w:t>от 24 февраля 2015 г. № 13</w:t>
      </w:r>
    </w:p>
    <w:p w:rsidR="00A4015D" w:rsidRDefault="005F22F8">
      <w:pPr>
        <w:pStyle w:val="30"/>
        <w:shd w:val="clear" w:color="auto" w:fill="auto"/>
        <w:spacing w:after="0" w:line="317" w:lineRule="exact"/>
        <w:ind w:left="220" w:firstLine="1020"/>
        <w:jc w:val="left"/>
      </w:pPr>
      <w:r>
        <w:t xml:space="preserve">Об утверждении Административного Регламента предоставления муниципальной услуги «Прием заявлений и выдача документов о присвоение </w:t>
      </w:r>
      <w:r>
        <w:t>адресов объектам недвижимости на территории муниципального образования «Веретенинский сельсовет» Железногорского района Курской</w:t>
      </w:r>
    </w:p>
    <w:p w:rsidR="00A4015D" w:rsidRDefault="005F22F8">
      <w:pPr>
        <w:pStyle w:val="30"/>
        <w:shd w:val="clear" w:color="auto" w:fill="auto"/>
        <w:spacing w:after="275" w:line="317" w:lineRule="exact"/>
      </w:pPr>
      <w:r>
        <w:t>области</w:t>
      </w:r>
    </w:p>
    <w:p w:rsidR="00A4015D" w:rsidRDefault="005F22F8">
      <w:pPr>
        <w:pStyle w:val="20"/>
        <w:shd w:val="clear" w:color="auto" w:fill="auto"/>
        <w:spacing w:before="0"/>
        <w:ind w:firstLine="780"/>
      </w:pPr>
      <w:r>
        <w:t>В соответствии с Федеральным законом от 06.10.2003 г. 131-ФЗ «Об общих принципах организации местного самоуправления в Р</w:t>
      </w:r>
      <w:r>
        <w:t xml:space="preserve">оссийской Федерации», Федеральным законом от 27 июля 2010 года </w:t>
      </w:r>
      <w:r>
        <w:rPr>
          <w:lang w:val="en-US" w:eastAsia="en-US" w:bidi="en-US"/>
        </w:rPr>
        <w:t>N</w:t>
      </w:r>
      <w:r w:rsidRPr="00273A31">
        <w:rPr>
          <w:lang w:eastAsia="en-US" w:bidi="en-US"/>
        </w:rPr>
        <w:t xml:space="preserve">9 </w:t>
      </w:r>
      <w:r>
        <w:t>210-ФЗ «Об организации предоставления государственных и муниципальных услуг» и в целях определения порядка деятельности Администрации Веретенинского сельсовета и предоставлению муниципальной</w:t>
      </w:r>
      <w:r>
        <w:t xml:space="preserve"> услуги в виде присвоения (уточнения) адресов объектам недвижимого имущества администрацией Веретенинского сельсовета Железногорского района Курской области населению муниципального образования «Веретенинский сельсовет» Железногорского района Курской облас</w:t>
      </w:r>
      <w:r>
        <w:t>ти, по результатам рассмотрения Протеста Железногорской Межрайонной прокуратуры от 29.01.2015 года № 01-32-2015 на Постановление администрации Веретенинского сельсовета Железногорского района от 02.06.2014 г. № 45 «Об утверждении административного регламен</w:t>
      </w:r>
      <w:r>
        <w:t>та оказания муниципальной услуги по присвоению (уточнению) адресов объектам недвижимости администрации Веретенинского сельсовета администрация Веретенинского сельсовета,</w:t>
      </w:r>
    </w:p>
    <w:p w:rsidR="00A4015D" w:rsidRDefault="005F22F8">
      <w:pPr>
        <w:pStyle w:val="40"/>
        <w:shd w:val="clear" w:color="auto" w:fill="auto"/>
      </w:pPr>
      <w:r>
        <w:t>ПОСТАНОВЛЯЕТ:</w:t>
      </w:r>
    </w:p>
    <w:p w:rsidR="00A4015D" w:rsidRDefault="005F22F8">
      <w:pPr>
        <w:pStyle w:val="20"/>
        <w:numPr>
          <w:ilvl w:val="0"/>
          <w:numId w:val="1"/>
        </w:numPr>
        <w:shd w:val="clear" w:color="auto" w:fill="auto"/>
        <w:tabs>
          <w:tab w:val="left" w:pos="1063"/>
        </w:tabs>
        <w:spacing w:before="0"/>
        <w:ind w:firstLine="780"/>
      </w:pPr>
      <w:r>
        <w:t>Утвердить Административный Регламент «Присвоение (уточнение) адресов объ</w:t>
      </w:r>
      <w:r>
        <w:t>ектам недвижимого имущества» администрацией Веретенинского сельсовета Железногорского района Курской области (прилагается).</w:t>
      </w:r>
    </w:p>
    <w:p w:rsidR="00A4015D" w:rsidRDefault="005F22F8">
      <w:pPr>
        <w:pStyle w:val="20"/>
        <w:numPr>
          <w:ilvl w:val="0"/>
          <w:numId w:val="1"/>
        </w:numPr>
        <w:shd w:val="clear" w:color="auto" w:fill="auto"/>
        <w:tabs>
          <w:tab w:val="left" w:pos="1023"/>
        </w:tabs>
        <w:spacing w:before="0"/>
        <w:ind w:firstLine="780"/>
      </w:pPr>
      <w:r>
        <w:t>Постановление администрации Веретенинского сельсовета Железногорского района Курской области от 02.06.2014 года № 45 «Об утверждении</w:t>
      </w:r>
      <w:r>
        <w:t xml:space="preserve"> административного регламента оказания муниципальной услуги по присвоению (уточнению) адресов объектам недвижимости администрации Веретенинского сельсовета» Железногорского района считать утратившим силу.</w:t>
      </w:r>
    </w:p>
    <w:p w:rsidR="00A4015D" w:rsidRDefault="005F22F8">
      <w:pPr>
        <w:pStyle w:val="20"/>
        <w:numPr>
          <w:ilvl w:val="0"/>
          <w:numId w:val="1"/>
        </w:numPr>
        <w:shd w:val="clear" w:color="auto" w:fill="auto"/>
        <w:tabs>
          <w:tab w:val="left" w:pos="881"/>
        </w:tabs>
        <w:spacing w:before="0"/>
        <w:ind w:firstLine="620"/>
      </w:pPr>
      <w:r>
        <w:t xml:space="preserve">Обнародовать настоящее постановление в газете </w:t>
      </w:r>
      <w:r>
        <w:t>«Веретенинский Вестник», официальном сайте администрации Веретенинского сельсовета Железногорского района.</w:t>
      </w:r>
    </w:p>
    <w:p w:rsidR="00A4015D" w:rsidRDefault="005F22F8">
      <w:pPr>
        <w:pStyle w:val="20"/>
        <w:numPr>
          <w:ilvl w:val="0"/>
          <w:numId w:val="1"/>
        </w:numPr>
        <w:shd w:val="clear" w:color="auto" w:fill="auto"/>
        <w:tabs>
          <w:tab w:val="left" w:pos="923"/>
        </w:tabs>
        <w:spacing w:before="0"/>
        <w:ind w:left="620"/>
      </w:pPr>
      <w:r>
        <w:t>Постановление вступает в силу со дня подписания.</w:t>
      </w:r>
    </w:p>
    <w:p w:rsidR="00A4015D" w:rsidRDefault="005F22F8">
      <w:pPr>
        <w:pStyle w:val="20"/>
        <w:numPr>
          <w:ilvl w:val="0"/>
          <w:numId w:val="1"/>
        </w:numPr>
        <w:shd w:val="clear" w:color="auto" w:fill="auto"/>
        <w:tabs>
          <w:tab w:val="left" w:pos="923"/>
        </w:tabs>
        <w:spacing w:before="0" w:after="536"/>
        <w:ind w:left="620"/>
      </w:pPr>
      <w:r>
        <w:t>Контроль, за исполнением настоящего Постановления оставляю за собой.</w:t>
      </w:r>
    </w:p>
    <w:p w:rsidR="00A4015D" w:rsidRDefault="005C7EA2">
      <w:pPr>
        <w:pStyle w:val="20"/>
        <w:shd w:val="clear" w:color="auto" w:fill="auto"/>
        <w:spacing w:before="0" w:line="278" w:lineRule="exact"/>
        <w:ind w:left="620"/>
      </w:pPr>
      <w:r>
        <w:rPr>
          <w:noProof/>
          <w:lang w:bidi="ar-SA"/>
        </w:rPr>
        <mc:AlternateContent>
          <mc:Choice Requires="wps">
            <w:drawing>
              <wp:anchor distT="90170" distB="0" distL="2350135" distR="63500" simplePos="0" relativeHeight="377487104" behindDoc="1" locked="0" layoutInCell="1" allowOverlap="1">
                <wp:simplePos x="0" y="0"/>
                <wp:positionH relativeFrom="margin">
                  <wp:posOffset>4512310</wp:posOffset>
                </wp:positionH>
                <wp:positionV relativeFrom="paragraph">
                  <wp:posOffset>140335</wp:posOffset>
                </wp:positionV>
                <wp:extent cx="1033145" cy="152400"/>
                <wp:effectExtent l="0" t="0" r="0" b="3810"/>
                <wp:wrapSquare wrapText="lef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15D" w:rsidRDefault="005F22F8">
                            <w:pPr>
                              <w:pStyle w:val="20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Е.М. Косинова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3pt;margin-top:11.05pt;width:81.35pt;height:12pt;z-index:-125829376;visibility:visible;mso-wrap-style:square;mso-width-percent:0;mso-height-percent:0;mso-wrap-distance-left:185.05pt;mso-wrap-distance-top:7.1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XF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" filled="f" stroked="f">
                <v:textbox style="mso-fit-shape-to-text:t" inset="0,0,0,0">
                  <w:txbxContent>
                    <w:p w:rsidR="00A4015D" w:rsidRDefault="005F22F8">
                      <w:pPr>
                        <w:pStyle w:val="20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Е.М. Косинова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F22F8">
        <w:t>Глава Веретен</w:t>
      </w:r>
      <w:r w:rsidR="005F22F8">
        <w:t>инского сельсовета Железногорского района</w:t>
      </w:r>
      <w:r w:rsidR="005F22F8">
        <w:br w:type="page"/>
      </w:r>
    </w:p>
    <w:p w:rsidR="00A4015D" w:rsidRDefault="005F22F8" w:rsidP="00273A31">
      <w:pPr>
        <w:pStyle w:val="50"/>
        <w:shd w:val="clear" w:color="auto" w:fill="auto"/>
        <w:ind w:right="460"/>
        <w:jc w:val="right"/>
      </w:pPr>
      <w:r>
        <w:lastRenderedPageBreak/>
        <w:t>Приложение</w:t>
      </w:r>
    </w:p>
    <w:p w:rsidR="00A4015D" w:rsidRDefault="005F22F8" w:rsidP="00273A31">
      <w:pPr>
        <w:pStyle w:val="50"/>
        <w:shd w:val="clear" w:color="auto" w:fill="auto"/>
        <w:spacing w:after="539"/>
        <w:ind w:right="460"/>
        <w:jc w:val="right"/>
      </w:pPr>
      <w:r>
        <w:t>к постановлению</w:t>
      </w:r>
      <w:r>
        <w:br/>
        <w:t>администрации Веретенинского</w:t>
      </w:r>
      <w:r>
        <w:br/>
        <w:t>сельсовета от 24.02.2015 г. № 13</w:t>
      </w:r>
    </w:p>
    <w:p w:rsidR="00A4015D" w:rsidRDefault="005F22F8">
      <w:pPr>
        <w:pStyle w:val="10"/>
        <w:keepNext/>
        <w:keepLines/>
        <w:shd w:val="clear" w:color="auto" w:fill="auto"/>
        <w:spacing w:before="0"/>
        <w:ind w:left="20"/>
      </w:pPr>
      <w:bookmarkStart w:id="0" w:name="bookmark0"/>
      <w:r>
        <w:t>Административный регламент</w:t>
      </w:r>
      <w:bookmarkEnd w:id="0"/>
    </w:p>
    <w:p w:rsidR="00A4015D" w:rsidRDefault="005F22F8">
      <w:pPr>
        <w:pStyle w:val="60"/>
        <w:shd w:val="clear" w:color="auto" w:fill="auto"/>
        <w:spacing w:after="330"/>
        <w:ind w:left="20"/>
      </w:pPr>
      <w:r>
        <w:t>предоставления муниципальной услуги: «Присвоение (уточнение)</w:t>
      </w:r>
      <w:r>
        <w:br/>
        <w:t xml:space="preserve">адресов объектам недвижимого </w:t>
      </w:r>
      <w:r>
        <w:t>имущества» администрацией</w:t>
      </w:r>
      <w:r>
        <w:br/>
        <w:t>Веретенинского сельсовета Железногорского района Курской области</w:t>
      </w:r>
    </w:p>
    <w:p w:rsidR="00A4015D" w:rsidRDefault="005F22F8" w:rsidP="00273A31">
      <w:pPr>
        <w:pStyle w:val="10"/>
        <w:keepNext/>
        <w:keepLines/>
        <w:numPr>
          <w:ilvl w:val="0"/>
          <w:numId w:val="21"/>
        </w:numPr>
        <w:shd w:val="clear" w:color="auto" w:fill="auto"/>
        <w:spacing w:before="0" w:after="178" w:line="280" w:lineRule="exact"/>
      </w:pPr>
      <w:bookmarkStart w:id="1" w:name="bookmark1"/>
      <w:r>
        <w:t>Общие положения</w:t>
      </w:r>
      <w:bookmarkEnd w:id="1"/>
    </w:p>
    <w:p w:rsidR="00A4015D" w:rsidRDefault="005F22F8">
      <w:pPr>
        <w:pStyle w:val="50"/>
        <w:shd w:val="clear" w:color="auto" w:fill="auto"/>
        <w:spacing w:after="293" w:line="317" w:lineRule="exact"/>
        <w:ind w:firstLine="580"/>
        <w:jc w:val="both"/>
      </w:pPr>
      <w:r>
        <w:t>Административный регламент по исполнению Муниципальной услуги «Присвоение (уточнение) адресов объектам недвижимого имущества» (далее - Администрат</w:t>
      </w:r>
      <w:r>
        <w:t>ивный регламент) разработан в целях повышения качества предоставления услуги по присвоению и уточнению адресов объектам недвижимости, созданию комфортных условий для участников отношений, возникающих при предоставлении услуги, определяет сроки и последоват</w:t>
      </w:r>
      <w:r>
        <w:t>ельность действий (процедур) при предоставлении услуги.</w:t>
      </w:r>
    </w:p>
    <w:p w:rsidR="00A4015D" w:rsidRDefault="005F22F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10"/>
        </w:tabs>
        <w:spacing w:before="0" w:line="326" w:lineRule="exact"/>
        <w:ind w:firstLine="580"/>
        <w:jc w:val="both"/>
      </w:pPr>
      <w:bookmarkStart w:id="2" w:name="bookmark2"/>
      <w:r>
        <w:t>Нормативно правовые акты, регулирующие предоставление муниципальной услуги:</w:t>
      </w:r>
      <w:bookmarkEnd w:id="2"/>
    </w:p>
    <w:p w:rsidR="00A4015D" w:rsidRDefault="005F22F8">
      <w:pPr>
        <w:pStyle w:val="50"/>
        <w:shd w:val="clear" w:color="auto" w:fill="auto"/>
        <w:spacing w:line="322" w:lineRule="exact"/>
        <w:ind w:firstLine="580"/>
        <w:jc w:val="both"/>
      </w:pPr>
      <w:r>
        <w:t>Предоставление Муниципальной услуги «Присвоение (уточнение) адресов объектам недвижимого имущества» осуществляется в соответ</w:t>
      </w:r>
      <w:r>
        <w:t>ствии с:</w:t>
      </w:r>
    </w:p>
    <w:p w:rsidR="00A4015D" w:rsidRDefault="005F22F8">
      <w:pPr>
        <w:pStyle w:val="50"/>
        <w:numPr>
          <w:ilvl w:val="0"/>
          <w:numId w:val="3"/>
        </w:numPr>
        <w:shd w:val="clear" w:color="auto" w:fill="auto"/>
        <w:tabs>
          <w:tab w:val="left" w:pos="822"/>
        </w:tabs>
        <w:spacing w:line="322" w:lineRule="exact"/>
        <w:ind w:firstLine="580"/>
        <w:jc w:val="both"/>
      </w:pPr>
      <w:r>
        <w:t>Конституцией Российской Федерации;</w:t>
      </w:r>
    </w:p>
    <w:p w:rsidR="00A4015D" w:rsidRDefault="005F22F8">
      <w:pPr>
        <w:pStyle w:val="50"/>
        <w:numPr>
          <w:ilvl w:val="0"/>
          <w:numId w:val="3"/>
        </w:numPr>
        <w:shd w:val="clear" w:color="auto" w:fill="auto"/>
        <w:tabs>
          <w:tab w:val="left" w:pos="770"/>
        </w:tabs>
        <w:spacing w:line="322" w:lineRule="exact"/>
        <w:ind w:firstLine="580"/>
        <w:jc w:val="both"/>
      </w:pPr>
      <w:r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A4015D" w:rsidRDefault="005F22F8">
      <w:pPr>
        <w:pStyle w:val="50"/>
        <w:shd w:val="clear" w:color="auto" w:fill="auto"/>
        <w:spacing w:line="322" w:lineRule="exact"/>
        <w:ind w:firstLine="580"/>
        <w:jc w:val="both"/>
      </w:pPr>
      <w:r>
        <w:t>-Федеральным законом от 27.07.2010 № 210-ФЗ «Об организации предоставления госу</w:t>
      </w:r>
      <w:r>
        <w:t>дарственных и муниципальных услуг».</w:t>
      </w:r>
    </w:p>
    <w:p w:rsidR="00A4015D" w:rsidRDefault="005F22F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10"/>
        </w:tabs>
        <w:spacing w:before="0" w:line="322" w:lineRule="exact"/>
        <w:ind w:firstLine="580"/>
        <w:jc w:val="both"/>
      </w:pPr>
      <w:bookmarkStart w:id="3" w:name="bookmark3"/>
      <w:r>
        <w:t>Наименование органа, предоставляющего муниципальную услугу:</w:t>
      </w:r>
      <w:bookmarkEnd w:id="3"/>
    </w:p>
    <w:p w:rsidR="00A4015D" w:rsidRDefault="005F22F8">
      <w:pPr>
        <w:pStyle w:val="50"/>
        <w:shd w:val="clear" w:color="auto" w:fill="auto"/>
        <w:tabs>
          <w:tab w:val="right" w:pos="9340"/>
        </w:tabs>
        <w:spacing w:line="322" w:lineRule="exact"/>
        <w:ind w:firstLine="580"/>
        <w:jc w:val="both"/>
      </w:pPr>
      <w:r>
        <w:t>Муниципальная услуга предоставляется</w:t>
      </w:r>
      <w:r>
        <w:tab/>
        <w:t>администрацией</w:t>
      </w:r>
    </w:p>
    <w:p w:rsidR="00A4015D" w:rsidRDefault="005F22F8">
      <w:pPr>
        <w:pStyle w:val="50"/>
        <w:shd w:val="clear" w:color="auto" w:fill="auto"/>
        <w:spacing w:line="322" w:lineRule="exact"/>
        <w:jc w:val="both"/>
      </w:pPr>
      <w:r>
        <w:t xml:space="preserve">Веретенинского сельсовета Железногорского района Курской области (далее - Администрация Веретенинского </w:t>
      </w:r>
      <w:r>
        <w:t>сельсовета).</w:t>
      </w:r>
    </w:p>
    <w:p w:rsidR="00A4015D" w:rsidRDefault="005F22F8">
      <w:pPr>
        <w:pStyle w:val="50"/>
        <w:numPr>
          <w:ilvl w:val="0"/>
          <w:numId w:val="2"/>
        </w:numPr>
        <w:shd w:val="clear" w:color="auto" w:fill="auto"/>
        <w:tabs>
          <w:tab w:val="left" w:pos="1125"/>
        </w:tabs>
        <w:spacing w:line="322" w:lineRule="exact"/>
        <w:ind w:firstLine="580"/>
        <w:jc w:val="both"/>
      </w:pPr>
      <w:r>
        <w:t>Сведения о конечном результате предоставления Муниципальной услуги.</w:t>
      </w:r>
    </w:p>
    <w:p w:rsidR="00A4015D" w:rsidRDefault="005F22F8">
      <w:pPr>
        <w:pStyle w:val="50"/>
        <w:shd w:val="clear" w:color="auto" w:fill="auto"/>
        <w:spacing w:line="322" w:lineRule="exact"/>
        <w:ind w:firstLine="580"/>
        <w:jc w:val="both"/>
      </w:pPr>
      <w:r>
        <w:t>Конечным результатом предоставления Муниципальной услуги является:</w:t>
      </w:r>
    </w:p>
    <w:p w:rsidR="00A4015D" w:rsidRDefault="005F22F8">
      <w:pPr>
        <w:pStyle w:val="50"/>
        <w:numPr>
          <w:ilvl w:val="0"/>
          <w:numId w:val="3"/>
        </w:numPr>
        <w:shd w:val="clear" w:color="auto" w:fill="auto"/>
        <w:tabs>
          <w:tab w:val="left" w:pos="779"/>
        </w:tabs>
        <w:spacing w:line="322" w:lineRule="exact"/>
        <w:ind w:firstLine="580"/>
        <w:jc w:val="both"/>
      </w:pPr>
      <w:r>
        <w:t>выдача заявителю постановления Администрации Веретенинского сельсовета Железногорского района о присвоении (</w:t>
      </w:r>
      <w:r>
        <w:t>уточнении) адреса объекту недвижимости;</w:t>
      </w:r>
    </w:p>
    <w:p w:rsidR="00A4015D" w:rsidRDefault="005F22F8">
      <w:pPr>
        <w:pStyle w:val="50"/>
        <w:numPr>
          <w:ilvl w:val="0"/>
          <w:numId w:val="3"/>
        </w:numPr>
        <w:shd w:val="clear" w:color="auto" w:fill="auto"/>
        <w:tabs>
          <w:tab w:val="left" w:pos="827"/>
        </w:tabs>
        <w:spacing w:line="322" w:lineRule="exact"/>
        <w:ind w:firstLine="580"/>
        <w:jc w:val="both"/>
      </w:pPr>
      <w:r>
        <w:t>письменный отказ в присвоении (уточнении) адреса.</w:t>
      </w:r>
    </w:p>
    <w:p w:rsidR="00A4015D" w:rsidRDefault="005F22F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322" w:lineRule="exact"/>
        <w:ind w:firstLine="580"/>
        <w:jc w:val="both"/>
      </w:pPr>
      <w:bookmarkStart w:id="4" w:name="bookmark4"/>
      <w:r>
        <w:t>Сведения о стоимости предоставления Муниципальной услуги</w:t>
      </w:r>
      <w:bookmarkEnd w:id="4"/>
    </w:p>
    <w:p w:rsidR="00273A31" w:rsidRDefault="00273A31">
      <w:pPr>
        <w:pStyle w:val="50"/>
        <w:shd w:val="clear" w:color="auto" w:fill="auto"/>
        <w:spacing w:line="317" w:lineRule="exact"/>
        <w:ind w:firstLine="580"/>
        <w:jc w:val="both"/>
      </w:pPr>
    </w:p>
    <w:p w:rsidR="00273A31" w:rsidRDefault="00273A31">
      <w:pPr>
        <w:pStyle w:val="50"/>
        <w:shd w:val="clear" w:color="auto" w:fill="auto"/>
        <w:spacing w:line="317" w:lineRule="exact"/>
        <w:ind w:firstLine="580"/>
        <w:jc w:val="both"/>
      </w:pPr>
    </w:p>
    <w:p w:rsidR="00273A31" w:rsidRDefault="00273A31">
      <w:pPr>
        <w:pStyle w:val="50"/>
        <w:shd w:val="clear" w:color="auto" w:fill="auto"/>
        <w:spacing w:line="317" w:lineRule="exact"/>
        <w:ind w:firstLine="580"/>
        <w:jc w:val="both"/>
      </w:pPr>
    </w:p>
    <w:p w:rsidR="00273A31" w:rsidRDefault="00273A31">
      <w:pPr>
        <w:pStyle w:val="50"/>
        <w:shd w:val="clear" w:color="auto" w:fill="auto"/>
        <w:spacing w:line="317" w:lineRule="exact"/>
        <w:ind w:firstLine="580"/>
        <w:jc w:val="both"/>
      </w:pPr>
    </w:p>
    <w:p w:rsidR="00A4015D" w:rsidRDefault="005F22F8">
      <w:pPr>
        <w:pStyle w:val="50"/>
        <w:shd w:val="clear" w:color="auto" w:fill="auto"/>
        <w:spacing w:line="317" w:lineRule="exact"/>
        <w:ind w:firstLine="580"/>
        <w:jc w:val="both"/>
      </w:pPr>
      <w:r>
        <w:lastRenderedPageBreak/>
        <w:t>Муниципальная услуга предоставляется бесплатно.</w:t>
      </w:r>
    </w:p>
    <w:p w:rsidR="00A4015D" w:rsidRDefault="00273A31" w:rsidP="00273A31">
      <w:pPr>
        <w:pStyle w:val="70"/>
        <w:shd w:val="clear" w:color="auto" w:fill="auto"/>
        <w:tabs>
          <w:tab w:val="left" w:pos="1190"/>
        </w:tabs>
        <w:ind w:firstLine="0"/>
      </w:pPr>
      <w:r>
        <w:t xml:space="preserve">      1.5.</w:t>
      </w:r>
      <w:r w:rsidR="005F22F8">
        <w:tab/>
        <w:t xml:space="preserve">Описание заявителей, имеющих право на получение </w:t>
      </w:r>
      <w:r w:rsidR="005F22F8">
        <w:t>Муниципальной услуги</w:t>
      </w:r>
    </w:p>
    <w:p w:rsidR="00A4015D" w:rsidRDefault="005F22F8">
      <w:pPr>
        <w:pStyle w:val="80"/>
        <w:shd w:val="clear" w:color="auto" w:fill="auto"/>
        <w:ind w:firstLine="580"/>
      </w:pPr>
      <w:r>
        <w:t>Заявителем или получателем настоящей Муниципальной услуги на объект адресации</w:t>
      </w:r>
    </w:p>
    <w:p w:rsidR="00A4015D" w:rsidRDefault="005F22F8">
      <w:pPr>
        <w:pStyle w:val="80"/>
        <w:shd w:val="clear" w:color="auto" w:fill="auto"/>
        <w:tabs>
          <w:tab w:val="left" w:pos="986"/>
        </w:tabs>
        <w:ind w:firstLine="580"/>
      </w:pPr>
      <w:r>
        <w:t>а)</w:t>
      </w:r>
      <w:r>
        <w:tab/>
        <w:t>право хозяйственного ведения;</w:t>
      </w:r>
    </w:p>
    <w:p w:rsidR="00A4015D" w:rsidRDefault="005F22F8">
      <w:pPr>
        <w:pStyle w:val="80"/>
        <w:shd w:val="clear" w:color="auto" w:fill="auto"/>
        <w:tabs>
          <w:tab w:val="left" w:pos="986"/>
        </w:tabs>
        <w:ind w:firstLine="580"/>
      </w:pPr>
      <w:r>
        <w:t>б)</w:t>
      </w:r>
      <w:r>
        <w:tab/>
        <w:t>право оперативного управления;</w:t>
      </w:r>
    </w:p>
    <w:p w:rsidR="00A4015D" w:rsidRDefault="005F22F8">
      <w:pPr>
        <w:pStyle w:val="80"/>
        <w:shd w:val="clear" w:color="auto" w:fill="auto"/>
        <w:tabs>
          <w:tab w:val="left" w:pos="986"/>
        </w:tabs>
        <w:ind w:firstLine="580"/>
      </w:pPr>
      <w:r>
        <w:t>в)</w:t>
      </w:r>
      <w:r>
        <w:tab/>
        <w:t>право пожизненного наследуемого владения;</w:t>
      </w:r>
    </w:p>
    <w:p w:rsidR="00A4015D" w:rsidRDefault="005F22F8">
      <w:pPr>
        <w:pStyle w:val="80"/>
        <w:shd w:val="clear" w:color="auto" w:fill="auto"/>
        <w:tabs>
          <w:tab w:val="left" w:pos="986"/>
        </w:tabs>
        <w:spacing w:after="300"/>
        <w:ind w:firstLine="580"/>
      </w:pPr>
      <w:r>
        <w:t>г)</w:t>
      </w:r>
      <w:r>
        <w:tab/>
        <w:t>право постоянного бессрочного пользования</w:t>
      </w:r>
    </w:p>
    <w:p w:rsidR="00A4015D" w:rsidRDefault="005F22F8">
      <w:pPr>
        <w:pStyle w:val="80"/>
        <w:shd w:val="clear" w:color="auto" w:fill="auto"/>
        <w:ind w:firstLine="580"/>
      </w:pPr>
      <w:r>
        <w:t>являются:</w:t>
      </w:r>
    </w:p>
    <w:p w:rsidR="00A4015D" w:rsidRDefault="005F22F8">
      <w:pPr>
        <w:pStyle w:val="80"/>
        <w:numPr>
          <w:ilvl w:val="0"/>
          <w:numId w:val="5"/>
        </w:numPr>
        <w:shd w:val="clear" w:color="auto" w:fill="auto"/>
        <w:tabs>
          <w:tab w:val="left" w:pos="852"/>
        </w:tabs>
        <w:ind w:firstLine="580"/>
      </w:pPr>
      <w:r>
        <w:t>юридические лица и физические лица по собственной инициативе;</w:t>
      </w:r>
    </w:p>
    <w:p w:rsidR="00A4015D" w:rsidRDefault="005F22F8">
      <w:pPr>
        <w:pStyle w:val="80"/>
        <w:numPr>
          <w:ilvl w:val="0"/>
          <w:numId w:val="5"/>
        </w:numPr>
        <w:shd w:val="clear" w:color="auto" w:fill="auto"/>
        <w:tabs>
          <w:tab w:val="left" w:pos="805"/>
        </w:tabs>
        <w:ind w:firstLine="580"/>
      </w:pPr>
      <w:r>
        <w:t>представители физических и юридических лиц с надлежаще оформленными полномочиями;</w:t>
      </w:r>
    </w:p>
    <w:p w:rsidR="00A4015D" w:rsidRDefault="005F22F8">
      <w:pPr>
        <w:pStyle w:val="80"/>
        <w:shd w:val="clear" w:color="auto" w:fill="auto"/>
        <w:ind w:firstLine="580"/>
      </w:pPr>
      <w:r>
        <w:t>-представитель собственников помещений в многоквартирном доме в законном порядке ;</w:t>
      </w:r>
    </w:p>
    <w:p w:rsidR="00A4015D" w:rsidRDefault="005F22F8">
      <w:pPr>
        <w:pStyle w:val="80"/>
        <w:shd w:val="clear" w:color="auto" w:fill="auto"/>
        <w:spacing w:after="150"/>
        <w:ind w:firstLine="580"/>
      </w:pPr>
      <w:r>
        <w:t xml:space="preserve">-представитель </w:t>
      </w:r>
      <w:r>
        <w:t>членов садоводческого , огороднического и (или) дачного некоммерческого объединения в законном порядке.</w:t>
      </w:r>
    </w:p>
    <w:p w:rsidR="00A4015D" w:rsidRDefault="00273A31" w:rsidP="00273A31">
      <w:pPr>
        <w:pStyle w:val="60"/>
        <w:shd w:val="clear" w:color="auto" w:fill="auto"/>
        <w:tabs>
          <w:tab w:val="left" w:pos="1044"/>
        </w:tabs>
        <w:spacing w:after="183" w:line="280" w:lineRule="exact"/>
        <w:ind w:left="580"/>
        <w:jc w:val="both"/>
      </w:pPr>
      <w:r>
        <w:t>I</w:t>
      </w:r>
      <w:r>
        <w:t xml:space="preserve"> </w:t>
      </w:r>
      <w:r>
        <w:t>I</w:t>
      </w:r>
      <w:r>
        <w:t xml:space="preserve">. </w:t>
      </w:r>
      <w:r w:rsidR="005F22F8">
        <w:t>Требования к порядку предоставления Муниципальной услуги</w:t>
      </w:r>
    </w:p>
    <w:p w:rsidR="00A4015D" w:rsidRDefault="005F22F8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1190"/>
        </w:tabs>
        <w:spacing w:before="0"/>
        <w:ind w:firstLine="580"/>
        <w:jc w:val="both"/>
      </w:pPr>
      <w:bookmarkStart w:id="5" w:name="bookmark5"/>
      <w:r>
        <w:t>О порядке предоставления Муниципальной услуги</w:t>
      </w:r>
      <w:bookmarkEnd w:id="5"/>
    </w:p>
    <w:p w:rsidR="00A4015D" w:rsidRDefault="005F22F8">
      <w:pPr>
        <w:pStyle w:val="50"/>
        <w:numPr>
          <w:ilvl w:val="0"/>
          <w:numId w:val="7"/>
        </w:numPr>
        <w:shd w:val="clear" w:color="auto" w:fill="auto"/>
        <w:tabs>
          <w:tab w:val="left" w:pos="1454"/>
        </w:tabs>
        <w:spacing w:line="317" w:lineRule="exact"/>
        <w:ind w:firstLine="580"/>
        <w:jc w:val="both"/>
      </w:pPr>
      <w:r>
        <w:t>Информация о порядке и процедуре предоставления М</w:t>
      </w:r>
      <w:r>
        <w:t>униципальной услуги выдается:</w:t>
      </w:r>
    </w:p>
    <w:p w:rsidR="00A4015D" w:rsidRDefault="005F22F8">
      <w:pPr>
        <w:pStyle w:val="50"/>
        <w:numPr>
          <w:ilvl w:val="0"/>
          <w:numId w:val="5"/>
        </w:numPr>
        <w:shd w:val="clear" w:color="auto" w:fill="auto"/>
        <w:tabs>
          <w:tab w:val="left" w:pos="810"/>
        </w:tabs>
        <w:spacing w:line="317" w:lineRule="exact"/>
        <w:ind w:firstLine="580"/>
        <w:jc w:val="both"/>
      </w:pPr>
      <w:r>
        <w:t>непосредственно в администрации Веретенинского сельсовета Железногорского района;</w:t>
      </w:r>
    </w:p>
    <w:p w:rsidR="00A4015D" w:rsidRDefault="005F22F8">
      <w:pPr>
        <w:pStyle w:val="50"/>
        <w:numPr>
          <w:ilvl w:val="0"/>
          <w:numId w:val="5"/>
        </w:numPr>
        <w:shd w:val="clear" w:color="auto" w:fill="auto"/>
        <w:tabs>
          <w:tab w:val="left" w:pos="852"/>
        </w:tabs>
        <w:spacing w:line="317" w:lineRule="exact"/>
        <w:ind w:firstLine="580"/>
        <w:jc w:val="both"/>
      </w:pPr>
      <w:r>
        <w:t>с использованием средств телефонной связи;</w:t>
      </w:r>
    </w:p>
    <w:p w:rsidR="00A4015D" w:rsidRDefault="005F22F8">
      <w:pPr>
        <w:pStyle w:val="50"/>
        <w:numPr>
          <w:ilvl w:val="0"/>
          <w:numId w:val="5"/>
        </w:numPr>
        <w:shd w:val="clear" w:color="auto" w:fill="auto"/>
        <w:tabs>
          <w:tab w:val="left" w:pos="805"/>
        </w:tabs>
        <w:spacing w:line="317" w:lineRule="exact"/>
        <w:ind w:firstLine="580"/>
        <w:jc w:val="both"/>
      </w:pPr>
      <w:r>
        <w:t xml:space="preserve">посредством размещения в информационно-телекоммуникационных сетях общего пользования, публикации в </w:t>
      </w:r>
      <w:r>
        <w:t>средствах массовой информации, на информационных стендах.</w:t>
      </w:r>
    </w:p>
    <w:p w:rsidR="00A4015D" w:rsidRDefault="005F22F8">
      <w:pPr>
        <w:pStyle w:val="50"/>
        <w:numPr>
          <w:ilvl w:val="0"/>
          <w:numId w:val="7"/>
        </w:numPr>
        <w:shd w:val="clear" w:color="auto" w:fill="auto"/>
        <w:tabs>
          <w:tab w:val="left" w:pos="1454"/>
        </w:tabs>
        <w:spacing w:line="317" w:lineRule="exact"/>
        <w:ind w:firstLine="580"/>
        <w:jc w:val="both"/>
      </w:pPr>
      <w:r>
        <w:t>Сведения о месте нахождения администрации Веретенинского</w:t>
      </w:r>
    </w:p>
    <w:p w:rsidR="00A4015D" w:rsidRDefault="005F22F8">
      <w:pPr>
        <w:pStyle w:val="50"/>
        <w:shd w:val="clear" w:color="auto" w:fill="auto"/>
        <w:tabs>
          <w:tab w:val="left" w:pos="4483"/>
        </w:tabs>
        <w:spacing w:line="317" w:lineRule="exact"/>
        <w:jc w:val="both"/>
      </w:pPr>
      <w:r>
        <w:t>сельсовета Железногорского района, почтовом адресе для направления документов и обращений, о справочных телефонных номерах для обращений пред</w:t>
      </w:r>
      <w:r>
        <w:t>ставлены в приложении №</w:t>
      </w:r>
      <w:r>
        <w:tab/>
        <w:t>1 к настоящему Административному</w:t>
      </w:r>
    </w:p>
    <w:p w:rsidR="00A4015D" w:rsidRDefault="005F22F8">
      <w:pPr>
        <w:pStyle w:val="50"/>
        <w:shd w:val="clear" w:color="auto" w:fill="auto"/>
        <w:spacing w:line="317" w:lineRule="exact"/>
        <w:jc w:val="both"/>
      </w:pPr>
      <w:r>
        <w:t>регламенту.</w:t>
      </w:r>
    </w:p>
    <w:p w:rsidR="00A4015D" w:rsidRDefault="005F22F8">
      <w:pPr>
        <w:pStyle w:val="50"/>
        <w:numPr>
          <w:ilvl w:val="0"/>
          <w:numId w:val="7"/>
        </w:numPr>
        <w:shd w:val="clear" w:color="auto" w:fill="auto"/>
        <w:tabs>
          <w:tab w:val="left" w:pos="1328"/>
        </w:tabs>
        <w:spacing w:line="317" w:lineRule="exact"/>
        <w:ind w:firstLine="580"/>
        <w:jc w:val="both"/>
      </w:pPr>
      <w:r>
        <w:t>На информационных стендах в помещении, предназначенном для приема документов для предоставления Муниципальной услуги, размещается следующая информация:</w:t>
      </w:r>
    </w:p>
    <w:p w:rsidR="00A4015D" w:rsidRDefault="005F22F8">
      <w:pPr>
        <w:pStyle w:val="50"/>
        <w:numPr>
          <w:ilvl w:val="0"/>
          <w:numId w:val="5"/>
        </w:numPr>
        <w:shd w:val="clear" w:color="auto" w:fill="auto"/>
        <w:tabs>
          <w:tab w:val="left" w:pos="803"/>
        </w:tabs>
        <w:spacing w:line="317" w:lineRule="exact"/>
        <w:ind w:firstLine="580"/>
        <w:jc w:val="both"/>
      </w:pPr>
      <w:r>
        <w:t>извлечения из законодательных и ины</w:t>
      </w:r>
      <w:r>
        <w:t>х нормативных правовых актов, содержащих нормы, регулирующие деятельность по оказанию Муниципальной услуги;</w:t>
      </w:r>
    </w:p>
    <w:p w:rsidR="00A4015D" w:rsidRDefault="005F22F8">
      <w:pPr>
        <w:pStyle w:val="50"/>
        <w:numPr>
          <w:ilvl w:val="0"/>
          <w:numId w:val="5"/>
        </w:numPr>
        <w:shd w:val="clear" w:color="auto" w:fill="auto"/>
        <w:tabs>
          <w:tab w:val="left" w:pos="852"/>
        </w:tabs>
        <w:spacing w:line="317" w:lineRule="exact"/>
        <w:ind w:firstLine="580"/>
        <w:jc w:val="both"/>
      </w:pPr>
      <w:r>
        <w:t>текст административного регламента с приложениями (извлечения);</w:t>
      </w:r>
    </w:p>
    <w:p w:rsidR="00A4015D" w:rsidRDefault="005F22F8">
      <w:pPr>
        <w:pStyle w:val="50"/>
        <w:numPr>
          <w:ilvl w:val="0"/>
          <w:numId w:val="5"/>
        </w:numPr>
        <w:shd w:val="clear" w:color="auto" w:fill="auto"/>
        <w:tabs>
          <w:tab w:val="left" w:pos="810"/>
        </w:tabs>
        <w:spacing w:line="317" w:lineRule="exact"/>
        <w:ind w:firstLine="580"/>
        <w:jc w:val="both"/>
      </w:pPr>
      <w:r>
        <w:t xml:space="preserve">перечни документов, необходимых для предоставления Муниципальной услуги, и </w:t>
      </w:r>
      <w:r>
        <w:t>требования, предъявляемые к этим документам;</w:t>
      </w:r>
    </w:p>
    <w:p w:rsidR="00A4015D" w:rsidRDefault="005F22F8">
      <w:pPr>
        <w:pStyle w:val="50"/>
        <w:numPr>
          <w:ilvl w:val="0"/>
          <w:numId w:val="5"/>
        </w:numPr>
        <w:shd w:val="clear" w:color="auto" w:fill="auto"/>
        <w:tabs>
          <w:tab w:val="left" w:pos="803"/>
        </w:tabs>
        <w:spacing w:line="317" w:lineRule="exact"/>
        <w:ind w:firstLine="580"/>
        <w:jc w:val="both"/>
      </w:pPr>
      <w:r>
        <w:t>образцы оформления документов, необходимых для предоставления Муниципальной услуги;</w:t>
      </w:r>
    </w:p>
    <w:p w:rsidR="00A4015D" w:rsidRDefault="005F22F8">
      <w:pPr>
        <w:pStyle w:val="50"/>
        <w:numPr>
          <w:ilvl w:val="0"/>
          <w:numId w:val="5"/>
        </w:numPr>
        <w:shd w:val="clear" w:color="auto" w:fill="auto"/>
        <w:tabs>
          <w:tab w:val="left" w:pos="762"/>
        </w:tabs>
        <w:spacing w:line="317" w:lineRule="exact"/>
        <w:ind w:firstLine="580"/>
        <w:jc w:val="both"/>
      </w:pPr>
      <w:r>
        <w:lastRenderedPageBreak/>
        <w:t>образцы заполнения заявлений на предоставление Муниципальной услуги (приложение № 2 к настоящему Административному регламенту);</w:t>
      </w:r>
    </w:p>
    <w:p w:rsidR="00A4015D" w:rsidRDefault="005F22F8">
      <w:pPr>
        <w:pStyle w:val="50"/>
        <w:numPr>
          <w:ilvl w:val="0"/>
          <w:numId w:val="5"/>
        </w:numPr>
        <w:shd w:val="clear" w:color="auto" w:fill="auto"/>
        <w:tabs>
          <w:tab w:val="left" w:pos="767"/>
        </w:tabs>
        <w:spacing w:line="317" w:lineRule="exact"/>
        <w:ind w:firstLine="580"/>
        <w:jc w:val="both"/>
      </w:pPr>
      <w:r>
        <w:t>месторасположение, график (режим) работы, номера телефонов, по которым заявители могут получить информацию о документах, необходимых для получения Муниципальной услуги;</w:t>
      </w:r>
    </w:p>
    <w:p w:rsidR="00A4015D" w:rsidRDefault="005F22F8">
      <w:pPr>
        <w:pStyle w:val="50"/>
        <w:numPr>
          <w:ilvl w:val="0"/>
          <w:numId w:val="5"/>
        </w:numPr>
        <w:shd w:val="clear" w:color="auto" w:fill="auto"/>
        <w:tabs>
          <w:tab w:val="left" w:pos="809"/>
        </w:tabs>
        <w:spacing w:line="317" w:lineRule="exact"/>
        <w:ind w:firstLine="580"/>
        <w:jc w:val="both"/>
      </w:pPr>
      <w:r>
        <w:t>основания отказа в предоставлении Муниципальной услуги.</w:t>
      </w:r>
    </w:p>
    <w:p w:rsidR="00A4015D" w:rsidRDefault="005F22F8">
      <w:pPr>
        <w:pStyle w:val="50"/>
        <w:numPr>
          <w:ilvl w:val="0"/>
          <w:numId w:val="7"/>
        </w:numPr>
        <w:shd w:val="clear" w:color="auto" w:fill="auto"/>
        <w:spacing w:line="317" w:lineRule="exact"/>
        <w:ind w:firstLine="580"/>
        <w:jc w:val="both"/>
      </w:pPr>
      <w:r>
        <w:t xml:space="preserve"> При ответах на телефонные зво</w:t>
      </w:r>
      <w:r>
        <w:t>нки и устные обращения специалисты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</w:t>
      </w:r>
      <w:r>
        <w:t xml:space="preserve"> отчестве и должности специалиста, принявшего телефонный звонок.</w:t>
      </w:r>
    </w:p>
    <w:p w:rsidR="00A4015D" w:rsidRDefault="005F22F8">
      <w:pPr>
        <w:pStyle w:val="50"/>
        <w:numPr>
          <w:ilvl w:val="0"/>
          <w:numId w:val="7"/>
        </w:numPr>
        <w:shd w:val="clear" w:color="auto" w:fill="auto"/>
        <w:tabs>
          <w:tab w:val="left" w:pos="1539"/>
        </w:tabs>
        <w:spacing w:line="317" w:lineRule="exact"/>
        <w:ind w:firstLine="580"/>
        <w:jc w:val="both"/>
      </w:pPr>
      <w:r>
        <w:t>При невозможности специалиста, принявшего звонок, самостоятельно ответить на поставленные вопросы телефонный звонок должен быть переадресован (переведен) на другое должностное лицо или же обр</w:t>
      </w:r>
      <w:r>
        <w:t>атившемуся гражданину должен быть сообщен телефонный номер, по которому можно получить необходимую информацию.</w:t>
      </w:r>
    </w:p>
    <w:p w:rsidR="00A4015D" w:rsidRDefault="005F22F8">
      <w:pPr>
        <w:pStyle w:val="50"/>
        <w:numPr>
          <w:ilvl w:val="0"/>
          <w:numId w:val="7"/>
        </w:numPr>
        <w:shd w:val="clear" w:color="auto" w:fill="auto"/>
        <w:tabs>
          <w:tab w:val="left" w:pos="1275"/>
        </w:tabs>
        <w:spacing w:line="317" w:lineRule="exact"/>
        <w:ind w:firstLine="580"/>
        <w:jc w:val="both"/>
      </w:pPr>
      <w:r>
        <w:t>Заявители, представившие документы в обязательном порядке информируются специалистами:</w:t>
      </w:r>
    </w:p>
    <w:p w:rsidR="00A4015D" w:rsidRDefault="005F22F8">
      <w:pPr>
        <w:pStyle w:val="50"/>
        <w:numPr>
          <w:ilvl w:val="0"/>
          <w:numId w:val="5"/>
        </w:numPr>
        <w:shd w:val="clear" w:color="auto" w:fill="auto"/>
        <w:tabs>
          <w:tab w:val="left" w:pos="809"/>
        </w:tabs>
        <w:spacing w:line="317" w:lineRule="exact"/>
        <w:ind w:firstLine="580"/>
        <w:jc w:val="both"/>
      </w:pPr>
      <w:r>
        <w:t>об отказе в предоставлении Муниципальной услуги;</w:t>
      </w:r>
    </w:p>
    <w:p w:rsidR="00A4015D" w:rsidRDefault="005F22F8">
      <w:pPr>
        <w:pStyle w:val="50"/>
        <w:numPr>
          <w:ilvl w:val="0"/>
          <w:numId w:val="5"/>
        </w:numPr>
        <w:shd w:val="clear" w:color="auto" w:fill="auto"/>
        <w:tabs>
          <w:tab w:val="left" w:pos="758"/>
        </w:tabs>
        <w:spacing w:after="128" w:line="326" w:lineRule="exact"/>
        <w:ind w:firstLine="580"/>
        <w:jc w:val="both"/>
      </w:pPr>
      <w:r>
        <w:t xml:space="preserve">о сроке </w:t>
      </w:r>
      <w:r>
        <w:t>завершения оформления документов и возможности их получения.</w:t>
      </w:r>
    </w:p>
    <w:p w:rsidR="00A4015D" w:rsidRDefault="005F22F8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1935"/>
        </w:tabs>
        <w:spacing w:before="0" w:after="120"/>
        <w:ind w:left="3200" w:hanging="1820"/>
        <w:jc w:val="left"/>
      </w:pPr>
      <w:bookmarkStart w:id="6" w:name="bookmark6"/>
      <w:r>
        <w:t>Порядок получения консультаций о предоставлении Муниципальной услуги</w:t>
      </w:r>
      <w:bookmarkEnd w:id="6"/>
    </w:p>
    <w:p w:rsidR="00A4015D" w:rsidRDefault="005F22F8">
      <w:pPr>
        <w:pStyle w:val="50"/>
        <w:numPr>
          <w:ilvl w:val="0"/>
          <w:numId w:val="8"/>
        </w:numPr>
        <w:shd w:val="clear" w:color="auto" w:fill="auto"/>
        <w:tabs>
          <w:tab w:val="left" w:pos="1539"/>
        </w:tabs>
        <w:spacing w:line="317" w:lineRule="exact"/>
        <w:ind w:firstLine="580"/>
        <w:jc w:val="both"/>
      </w:pPr>
      <w:r>
        <w:t>Консультации (справки) по вопросам предоставления Муниципальной услуги предоставляются специалистами, предоставляющими Муницип</w:t>
      </w:r>
      <w:r>
        <w:t>альную услугу.</w:t>
      </w:r>
    </w:p>
    <w:p w:rsidR="00A4015D" w:rsidRDefault="005F22F8">
      <w:pPr>
        <w:pStyle w:val="50"/>
        <w:numPr>
          <w:ilvl w:val="0"/>
          <w:numId w:val="8"/>
        </w:numPr>
        <w:shd w:val="clear" w:color="auto" w:fill="auto"/>
        <w:tabs>
          <w:tab w:val="left" w:pos="1337"/>
        </w:tabs>
        <w:spacing w:line="317" w:lineRule="exact"/>
        <w:ind w:firstLine="580"/>
        <w:jc w:val="both"/>
      </w:pPr>
      <w:r>
        <w:t>Консультации предоставляются по следующим вопросам:</w:t>
      </w:r>
    </w:p>
    <w:p w:rsidR="00A4015D" w:rsidRDefault="005F22F8">
      <w:pPr>
        <w:pStyle w:val="50"/>
        <w:numPr>
          <w:ilvl w:val="0"/>
          <w:numId w:val="5"/>
        </w:numPr>
        <w:shd w:val="clear" w:color="auto" w:fill="auto"/>
        <w:tabs>
          <w:tab w:val="left" w:pos="767"/>
        </w:tabs>
        <w:spacing w:line="317" w:lineRule="exact"/>
        <w:ind w:firstLine="580"/>
        <w:jc w:val="both"/>
      </w:pPr>
      <w:r>
        <w:t>перечня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A4015D" w:rsidRDefault="005F22F8">
      <w:pPr>
        <w:pStyle w:val="50"/>
        <w:numPr>
          <w:ilvl w:val="0"/>
          <w:numId w:val="5"/>
        </w:numPr>
        <w:shd w:val="clear" w:color="auto" w:fill="auto"/>
        <w:tabs>
          <w:tab w:val="left" w:pos="758"/>
        </w:tabs>
        <w:spacing w:line="317" w:lineRule="exact"/>
        <w:ind w:firstLine="580"/>
        <w:jc w:val="both"/>
      </w:pPr>
      <w:r>
        <w:t xml:space="preserve">источника получения документов, необходимых для </w:t>
      </w:r>
      <w:r>
        <w:t>предоставления Муниципальной услуги (орган, организация и их местонахождение);</w:t>
      </w:r>
    </w:p>
    <w:p w:rsidR="00A4015D" w:rsidRDefault="005F22F8">
      <w:pPr>
        <w:pStyle w:val="50"/>
        <w:numPr>
          <w:ilvl w:val="0"/>
          <w:numId w:val="5"/>
        </w:numPr>
        <w:shd w:val="clear" w:color="auto" w:fill="auto"/>
        <w:tabs>
          <w:tab w:val="left" w:pos="809"/>
        </w:tabs>
        <w:spacing w:line="317" w:lineRule="exact"/>
        <w:ind w:firstLine="580"/>
        <w:jc w:val="both"/>
      </w:pPr>
      <w:r>
        <w:t>времени приема и выдачи документов;</w:t>
      </w:r>
    </w:p>
    <w:p w:rsidR="00A4015D" w:rsidRDefault="005F22F8">
      <w:pPr>
        <w:pStyle w:val="50"/>
        <w:numPr>
          <w:ilvl w:val="0"/>
          <w:numId w:val="5"/>
        </w:numPr>
        <w:shd w:val="clear" w:color="auto" w:fill="auto"/>
        <w:tabs>
          <w:tab w:val="left" w:pos="809"/>
        </w:tabs>
        <w:spacing w:line="317" w:lineRule="exact"/>
        <w:ind w:firstLine="580"/>
        <w:jc w:val="both"/>
      </w:pPr>
      <w:r>
        <w:t>сроков предоставления Муниципальной услуги;</w:t>
      </w:r>
    </w:p>
    <w:p w:rsidR="00A4015D" w:rsidRDefault="005F22F8">
      <w:pPr>
        <w:pStyle w:val="50"/>
        <w:shd w:val="clear" w:color="auto" w:fill="auto"/>
        <w:spacing w:line="317" w:lineRule="exact"/>
        <w:ind w:firstLine="1060"/>
        <w:jc w:val="both"/>
      </w:pPr>
      <w:r>
        <w:t>порядка обжалования действий (бездействия) и решений, осуществляемых и принимаемых в ходе предост</w:t>
      </w:r>
      <w:r>
        <w:t>авления Муниципальной услуги.</w:t>
      </w:r>
    </w:p>
    <w:p w:rsidR="00A4015D" w:rsidRDefault="005F22F8">
      <w:pPr>
        <w:pStyle w:val="50"/>
        <w:numPr>
          <w:ilvl w:val="0"/>
          <w:numId w:val="8"/>
        </w:numPr>
        <w:shd w:val="clear" w:color="auto" w:fill="auto"/>
        <w:tabs>
          <w:tab w:val="left" w:pos="1539"/>
        </w:tabs>
        <w:spacing w:line="317" w:lineRule="exact"/>
        <w:ind w:firstLine="580"/>
        <w:jc w:val="both"/>
      </w:pPr>
      <w:r>
        <w:t>Консультации предоставляются при личном обращении, посредством телефона.</w:t>
      </w:r>
    </w:p>
    <w:p w:rsidR="00A4015D" w:rsidRDefault="005F22F8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1332"/>
        </w:tabs>
        <w:spacing w:before="0"/>
        <w:ind w:firstLine="580"/>
        <w:jc w:val="both"/>
      </w:pPr>
      <w:bookmarkStart w:id="7" w:name="bookmark7"/>
      <w:r>
        <w:t>Условия и сроки приема и консультирования заявителей</w:t>
      </w:r>
      <w:bookmarkEnd w:id="7"/>
    </w:p>
    <w:p w:rsidR="00A4015D" w:rsidRDefault="005F22F8">
      <w:pPr>
        <w:pStyle w:val="50"/>
        <w:shd w:val="clear" w:color="auto" w:fill="auto"/>
        <w:spacing w:line="317" w:lineRule="exact"/>
        <w:ind w:firstLine="580"/>
        <w:jc w:val="both"/>
      </w:pPr>
      <w:r>
        <w:t>Прием и консультирование граждан по вопросам связанным с предоставлением Муниципальной услуги, осуще</w:t>
      </w:r>
      <w:r>
        <w:t>ствляется по адресу: 307156, Курская область, Железногорский район, с. Веретенино в соответствии со следующим графиком:</w:t>
      </w:r>
    </w:p>
    <w:p w:rsidR="00A4015D" w:rsidRDefault="005F22F8">
      <w:pPr>
        <w:pStyle w:val="50"/>
        <w:shd w:val="clear" w:color="auto" w:fill="auto"/>
        <w:spacing w:line="317" w:lineRule="exact"/>
        <w:ind w:left="960" w:hanging="380"/>
        <w:jc w:val="both"/>
      </w:pPr>
      <w:r>
        <w:lastRenderedPageBreak/>
        <w:t>Часы работы с 8.00 - 16.00 ежедневно</w:t>
      </w:r>
    </w:p>
    <w:p w:rsidR="00A4015D" w:rsidRDefault="005F22F8">
      <w:pPr>
        <w:pStyle w:val="50"/>
        <w:shd w:val="clear" w:color="auto" w:fill="auto"/>
        <w:spacing w:line="317" w:lineRule="exact"/>
        <w:ind w:left="960" w:hanging="380"/>
        <w:jc w:val="both"/>
      </w:pPr>
      <w:r>
        <w:t>Приемные дни: понедельник, вторник, пятница с 9-00 час. до 15.00 час.</w:t>
      </w:r>
    </w:p>
    <w:p w:rsidR="00A4015D" w:rsidRDefault="005F22F8">
      <w:pPr>
        <w:pStyle w:val="50"/>
        <w:shd w:val="clear" w:color="auto" w:fill="auto"/>
        <w:tabs>
          <w:tab w:val="left" w:pos="6503"/>
        </w:tabs>
        <w:spacing w:line="317" w:lineRule="exact"/>
        <w:ind w:left="960" w:hanging="380"/>
        <w:jc w:val="both"/>
      </w:pPr>
      <w:r>
        <w:t>Обеденный перерыв:</w:t>
      </w:r>
      <w:r>
        <w:tab/>
        <w:t xml:space="preserve">с 12.00 </w:t>
      </w:r>
      <w:r>
        <w:t>-13.00</w:t>
      </w:r>
    </w:p>
    <w:p w:rsidR="00A4015D" w:rsidRDefault="005F22F8">
      <w:pPr>
        <w:pStyle w:val="50"/>
        <w:shd w:val="clear" w:color="auto" w:fill="auto"/>
        <w:spacing w:line="317" w:lineRule="exact"/>
        <w:ind w:left="40"/>
      </w:pPr>
      <w:r>
        <w:t>Выходные дни: суббота, воскресенье</w:t>
      </w:r>
      <w:r>
        <w:br/>
        <w:t>Тел/факс (8 47148) 7-23-49</w:t>
      </w:r>
    </w:p>
    <w:p w:rsidR="00A4015D" w:rsidRDefault="005F22F8">
      <w:pPr>
        <w:pStyle w:val="50"/>
        <w:shd w:val="clear" w:color="auto" w:fill="auto"/>
        <w:spacing w:after="270" w:line="317" w:lineRule="exact"/>
        <w:ind w:left="960" w:hanging="380"/>
        <w:jc w:val="both"/>
      </w:pPr>
      <w:r>
        <w:t xml:space="preserve">Адрес электронной почты: </w:t>
      </w:r>
      <w:hyperlink r:id="rId8" w:history="1">
        <w:r>
          <w:rPr>
            <w:rStyle w:val="a3"/>
            <w:lang w:val="en-US" w:eastAsia="en-US" w:bidi="en-US"/>
          </w:rPr>
          <w:t>vereteninoselsovet</w:t>
        </w:r>
        <w:r w:rsidRPr="00273A31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mail</w:t>
        </w:r>
        <w:r w:rsidRPr="00273A3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A4015D" w:rsidRDefault="005F22F8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1152"/>
        </w:tabs>
        <w:spacing w:before="0" w:line="280" w:lineRule="exact"/>
        <w:ind w:left="960" w:hanging="380"/>
        <w:jc w:val="both"/>
      </w:pPr>
      <w:bookmarkStart w:id="8" w:name="bookmark8"/>
      <w:r>
        <w:t>Сроки ожидания при предоставлении Муниципальной услуги</w:t>
      </w:r>
      <w:bookmarkEnd w:id="8"/>
    </w:p>
    <w:p w:rsidR="00A4015D" w:rsidRDefault="005F22F8">
      <w:pPr>
        <w:pStyle w:val="50"/>
        <w:numPr>
          <w:ilvl w:val="0"/>
          <w:numId w:val="9"/>
        </w:numPr>
        <w:shd w:val="clear" w:color="auto" w:fill="auto"/>
        <w:tabs>
          <w:tab w:val="left" w:pos="1334"/>
        </w:tabs>
        <w:spacing w:after="56" w:line="322" w:lineRule="exact"/>
        <w:ind w:firstLine="580"/>
        <w:jc w:val="both"/>
      </w:pPr>
      <w:r>
        <w:t>Максимальное время ожидания в оч</w:t>
      </w:r>
      <w:r>
        <w:t xml:space="preserve">ереди при подаче документов для предоставления Муниципальной услуги не должно превышать </w:t>
      </w:r>
      <w:r>
        <w:rPr>
          <w:rStyle w:val="51"/>
        </w:rPr>
        <w:t>30 .минут.</w:t>
      </w:r>
    </w:p>
    <w:p w:rsidR="00A4015D" w:rsidRDefault="005F22F8">
      <w:pPr>
        <w:pStyle w:val="50"/>
        <w:numPr>
          <w:ilvl w:val="0"/>
          <w:numId w:val="9"/>
        </w:numPr>
        <w:shd w:val="clear" w:color="auto" w:fill="auto"/>
        <w:tabs>
          <w:tab w:val="left" w:pos="1334"/>
        </w:tabs>
        <w:spacing w:after="277" w:line="326" w:lineRule="exact"/>
        <w:ind w:firstLine="580"/>
        <w:jc w:val="both"/>
      </w:pPr>
      <w:r>
        <w:t xml:space="preserve">Максимальное время ожидания в очереди для получения консультации не должно превышать </w:t>
      </w:r>
      <w:r>
        <w:rPr>
          <w:rStyle w:val="51"/>
        </w:rPr>
        <w:t>15 минут.</w:t>
      </w:r>
    </w:p>
    <w:p w:rsidR="00A4015D" w:rsidRDefault="005F22F8">
      <w:pPr>
        <w:pStyle w:val="70"/>
        <w:numPr>
          <w:ilvl w:val="1"/>
          <w:numId w:val="9"/>
        </w:numPr>
        <w:shd w:val="clear" w:color="auto" w:fill="auto"/>
        <w:tabs>
          <w:tab w:val="left" w:pos="1152"/>
        </w:tabs>
        <w:spacing w:after="120" w:line="280" w:lineRule="exact"/>
        <w:ind w:left="960"/>
      </w:pPr>
      <w:r>
        <w:t>Общий срок предоставления Муниципальной услуги</w:t>
      </w:r>
    </w:p>
    <w:p w:rsidR="00A4015D" w:rsidRDefault="005F22F8">
      <w:pPr>
        <w:pStyle w:val="80"/>
        <w:shd w:val="clear" w:color="auto" w:fill="auto"/>
        <w:spacing w:after="56" w:line="326" w:lineRule="exact"/>
        <w:ind w:firstLine="580"/>
      </w:pPr>
      <w:r>
        <w:t xml:space="preserve">Общий срок предоставления Муниципальной услуги не должен превышать </w:t>
      </w:r>
      <w:r>
        <w:rPr>
          <w:rStyle w:val="813pt"/>
          <w:i/>
          <w:iCs/>
        </w:rPr>
        <w:t xml:space="preserve">18 рабочих дней </w:t>
      </w:r>
      <w:r>
        <w:t>со дня поступления заявления.</w:t>
      </w:r>
    </w:p>
    <w:p w:rsidR="00A4015D" w:rsidRDefault="005F22F8">
      <w:pPr>
        <w:pStyle w:val="70"/>
        <w:numPr>
          <w:ilvl w:val="1"/>
          <w:numId w:val="9"/>
        </w:numPr>
        <w:shd w:val="clear" w:color="auto" w:fill="auto"/>
        <w:tabs>
          <w:tab w:val="left" w:pos="1733"/>
        </w:tabs>
        <w:spacing w:line="331" w:lineRule="exact"/>
        <w:ind w:firstLine="580"/>
      </w:pPr>
      <w:r>
        <w:t>Перечень документов необходимых для получения Мун иц ип ал ь н о й услуги</w:t>
      </w:r>
    </w:p>
    <w:p w:rsidR="00A4015D" w:rsidRDefault="005F22F8">
      <w:pPr>
        <w:pStyle w:val="80"/>
        <w:shd w:val="clear" w:color="auto" w:fill="auto"/>
        <w:ind w:firstLine="580"/>
      </w:pPr>
      <w:r>
        <w:t>Для получения услуги заявители (представители заявителей ) обращаются</w:t>
      </w:r>
      <w:r>
        <w:t xml:space="preserve"> в Администрацию с заявлением, установленной формы (приложение № 1 к Административному регламенту) и приложением следующих документов:</w:t>
      </w:r>
    </w:p>
    <w:p w:rsidR="00A4015D" w:rsidRDefault="005F22F8">
      <w:pPr>
        <w:pStyle w:val="80"/>
        <w:numPr>
          <w:ilvl w:val="0"/>
          <w:numId w:val="10"/>
        </w:numPr>
        <w:shd w:val="clear" w:color="auto" w:fill="auto"/>
        <w:tabs>
          <w:tab w:val="left" w:pos="959"/>
        </w:tabs>
        <w:ind w:left="960"/>
      </w:pPr>
      <w:r>
        <w:t>Правоустанавливающие и (или) право</w:t>
      </w:r>
    </w:p>
    <w:p w:rsidR="00A4015D" w:rsidRDefault="005F22F8">
      <w:pPr>
        <w:pStyle w:val="80"/>
        <w:numPr>
          <w:ilvl w:val="0"/>
          <w:numId w:val="10"/>
        </w:numPr>
        <w:shd w:val="clear" w:color="auto" w:fill="auto"/>
        <w:tabs>
          <w:tab w:val="left" w:pos="970"/>
        </w:tabs>
        <w:ind w:left="960"/>
      </w:pPr>
      <w:r>
        <w:t>удостоверяющие документы на объект (объекты) адресации;</w:t>
      </w:r>
    </w:p>
    <w:p w:rsidR="00A4015D" w:rsidRDefault="005F22F8">
      <w:pPr>
        <w:pStyle w:val="80"/>
        <w:numPr>
          <w:ilvl w:val="0"/>
          <w:numId w:val="10"/>
        </w:numPr>
        <w:shd w:val="clear" w:color="auto" w:fill="auto"/>
        <w:tabs>
          <w:tab w:val="left" w:pos="970"/>
        </w:tabs>
        <w:ind w:left="960"/>
      </w:pPr>
      <w:r>
        <w:t>Кадастровые паспорта ,3 объект</w:t>
      </w:r>
      <w:r>
        <w:t>ов недвижимости, следствием преобразования которых является образование одного или более объекта адресации (в случае преобразования объекта недвижимости с образованием одного и более новых объектов адресации);</w:t>
      </w:r>
    </w:p>
    <w:p w:rsidR="00A4015D" w:rsidRDefault="005F22F8">
      <w:pPr>
        <w:pStyle w:val="80"/>
        <w:numPr>
          <w:ilvl w:val="0"/>
          <w:numId w:val="10"/>
        </w:numPr>
        <w:shd w:val="clear" w:color="auto" w:fill="auto"/>
        <w:tabs>
          <w:tab w:val="left" w:pos="970"/>
        </w:tabs>
        <w:ind w:left="960"/>
      </w:pPr>
      <w:r>
        <w:t xml:space="preserve">Разрешение на строительство объекта адресации </w:t>
      </w:r>
      <w:r>
        <w:t>(при присвоении адреса строящимся объектам адресации) и (или) разрешение на ввод объекта адресации в эксплуатацию;</w:t>
      </w:r>
    </w:p>
    <w:p w:rsidR="00A4015D" w:rsidRDefault="005F22F8">
      <w:pPr>
        <w:pStyle w:val="80"/>
        <w:numPr>
          <w:ilvl w:val="0"/>
          <w:numId w:val="10"/>
        </w:numPr>
        <w:shd w:val="clear" w:color="auto" w:fill="auto"/>
        <w:tabs>
          <w:tab w:val="left" w:pos="970"/>
        </w:tabs>
        <w:ind w:left="960"/>
      </w:pPr>
      <w:r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</w:t>
      </w:r>
      <w:r>
        <w:t>астку адреса);</w:t>
      </w:r>
    </w:p>
    <w:p w:rsidR="00A4015D" w:rsidRDefault="005F22F8">
      <w:pPr>
        <w:pStyle w:val="80"/>
        <w:numPr>
          <w:ilvl w:val="0"/>
          <w:numId w:val="10"/>
        </w:numPr>
        <w:shd w:val="clear" w:color="auto" w:fill="auto"/>
        <w:tabs>
          <w:tab w:val="left" w:pos="970"/>
        </w:tabs>
        <w:ind w:left="960"/>
        <w:jc w:val="left"/>
      </w:pPr>
      <w:r>
        <w:t>Кадастровый паспорт объекта адресации (в случае присвоения адреса объекту адресации, поставленному на кадастровый учет);</w:t>
      </w:r>
    </w:p>
    <w:p w:rsidR="00A4015D" w:rsidRDefault="005F22F8">
      <w:pPr>
        <w:pStyle w:val="80"/>
        <w:numPr>
          <w:ilvl w:val="0"/>
          <w:numId w:val="10"/>
        </w:numPr>
        <w:shd w:val="clear" w:color="auto" w:fill="auto"/>
        <w:tabs>
          <w:tab w:val="left" w:pos="970"/>
        </w:tabs>
        <w:ind w:left="960"/>
      </w:pPr>
      <w:r>
        <w:t xml:space="preserve">Решение органа местного самоуправления о переводе жилого помещения в нежилое помещение или нежилого помещения в жилое </w:t>
      </w:r>
      <w:r>
        <w:t>помещение ( в случае присвоения помещению адреса, изменения или аннулирования такого адреса в следствии его перевода из жилого помещения в нежилое помещение или нежилого помещения в жилое помещение);</w:t>
      </w:r>
    </w:p>
    <w:p w:rsidR="00A4015D" w:rsidRDefault="005F22F8">
      <w:pPr>
        <w:pStyle w:val="80"/>
        <w:numPr>
          <w:ilvl w:val="0"/>
          <w:numId w:val="10"/>
        </w:numPr>
        <w:shd w:val="clear" w:color="auto" w:fill="auto"/>
        <w:tabs>
          <w:tab w:val="left" w:pos="970"/>
        </w:tabs>
        <w:ind w:left="960"/>
        <w:jc w:val="left"/>
      </w:pPr>
      <w:r>
        <w:t>Акт приемочной комиссии при переустройстве и ( или ) пер</w:t>
      </w:r>
      <w:r>
        <w:t>епланировке помещения, приводящих к образованию одного и более</w:t>
      </w:r>
    </w:p>
    <w:p w:rsidR="00A4015D" w:rsidRDefault="005F22F8">
      <w:pPr>
        <w:pStyle w:val="80"/>
        <w:shd w:val="clear" w:color="auto" w:fill="auto"/>
        <w:ind w:left="960" w:firstLine="0"/>
      </w:pPr>
      <w:r>
        <w:t xml:space="preserve">новых объектов адресации ( в случае преобразования объектов </w:t>
      </w:r>
      <w:r>
        <w:lastRenderedPageBreak/>
        <w:t>недвижимости (помещений) с образование одного и более новых объектов адресации);</w:t>
      </w:r>
    </w:p>
    <w:p w:rsidR="00A4015D" w:rsidRDefault="005F22F8">
      <w:pPr>
        <w:pStyle w:val="80"/>
        <w:numPr>
          <w:ilvl w:val="0"/>
          <w:numId w:val="10"/>
        </w:numPr>
        <w:shd w:val="clear" w:color="auto" w:fill="auto"/>
        <w:tabs>
          <w:tab w:val="left" w:pos="966"/>
        </w:tabs>
        <w:ind w:left="960" w:hanging="340"/>
      </w:pPr>
      <w:r>
        <w:t xml:space="preserve">Кадастровая выписка об объекте недвижимости который </w:t>
      </w:r>
      <w:r>
        <w:t>снят с учета (в случае аннулирования адреса объекта адресации в связи с прекращение существования объекта адресации);</w:t>
      </w:r>
    </w:p>
    <w:p w:rsidR="00A4015D" w:rsidRDefault="005F22F8">
      <w:pPr>
        <w:pStyle w:val="80"/>
        <w:numPr>
          <w:ilvl w:val="0"/>
          <w:numId w:val="10"/>
        </w:numPr>
        <w:shd w:val="clear" w:color="auto" w:fill="auto"/>
        <w:tabs>
          <w:tab w:val="left" w:pos="1494"/>
        </w:tabs>
        <w:spacing w:after="275"/>
        <w:ind w:left="960" w:hanging="340"/>
      </w:pPr>
      <w:r>
        <w:t>Уведомление об отсутствии в государственном кадастре недвижшюсти запрашиваемых сведений по объекту адресации ( в случае аннулирования адре</w:t>
      </w:r>
      <w:r>
        <w:t>са объекта адресации в связи с отказом в осуществлении государственного кадастрового учета объекта адресации).</w:t>
      </w:r>
    </w:p>
    <w:p w:rsidR="00A4015D" w:rsidRDefault="005F22F8">
      <w:pPr>
        <w:pStyle w:val="90"/>
        <w:shd w:val="clear" w:color="auto" w:fill="auto"/>
        <w:spacing w:before="0"/>
        <w:ind w:left="800" w:firstLine="280"/>
      </w:pPr>
      <w:r>
        <w:t>Уполномоченные органы запрашивают документы, указанные в пункте</w:t>
      </w:r>
    </w:p>
    <w:p w:rsidR="00A4015D" w:rsidRDefault="005F22F8">
      <w:pPr>
        <w:pStyle w:val="90"/>
        <w:numPr>
          <w:ilvl w:val="0"/>
          <w:numId w:val="11"/>
        </w:numPr>
        <w:shd w:val="clear" w:color="auto" w:fill="auto"/>
        <w:tabs>
          <w:tab w:val="left" w:pos="1257"/>
        </w:tabs>
        <w:spacing w:before="0"/>
        <w:ind w:left="800"/>
      </w:pPr>
      <w:r>
        <w:t>настоящего Регламента , в органах государственной власти, органах местного самоуп</w:t>
      </w:r>
      <w:r>
        <w:t>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A4015D" w:rsidRDefault="005F22F8">
      <w:pPr>
        <w:pStyle w:val="90"/>
        <w:shd w:val="clear" w:color="auto" w:fill="auto"/>
        <w:spacing w:before="0"/>
        <w:ind w:left="800" w:firstLine="280"/>
      </w:pPr>
      <w:r>
        <w:t>Заявители (представители заявителя) при подаче заявления вп</w:t>
      </w:r>
      <w:r>
        <w:t>раве приложить к нему документы, указанные в пункте 2.6 настоящего Регламента 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</w:t>
      </w:r>
      <w:r>
        <w:t>о самоуправления организаций.</w:t>
      </w:r>
    </w:p>
    <w:p w:rsidR="00A4015D" w:rsidRDefault="005F22F8">
      <w:pPr>
        <w:pStyle w:val="90"/>
        <w:shd w:val="clear" w:color="auto" w:fill="auto"/>
        <w:spacing w:before="0"/>
        <w:ind w:left="800" w:firstLine="280"/>
      </w:pPr>
      <w:r>
        <w:t xml:space="preserve">Документы, указанные в пункте 2.6 настоящего Регламента 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</w:t>
      </w:r>
      <w:r>
        <w:t>электронной подписи.</w:t>
      </w:r>
    </w:p>
    <w:p w:rsidR="00A4015D" w:rsidRDefault="005F22F8">
      <w:pPr>
        <w:pStyle w:val="90"/>
        <w:shd w:val="clear" w:color="auto" w:fill="auto"/>
        <w:spacing w:before="0"/>
        <w:ind w:left="800" w:firstLine="400"/>
      </w:pPr>
      <w:r>
        <w:t xml:space="preserve">Если заявление и документы, указанные в пункте 2.6 настоящего Регламента 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</w:t>
      </w:r>
      <w:r>
        <w:t>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A4015D" w:rsidRDefault="005F22F8">
      <w:pPr>
        <w:pStyle w:val="90"/>
        <w:shd w:val="clear" w:color="auto" w:fill="auto"/>
        <w:spacing w:before="0"/>
        <w:ind w:left="800" w:firstLine="280"/>
      </w:pPr>
      <w:r>
        <w:t>В случае, если заявление и документы, указанные в пункте 2.6 настоящего Регламента , предста</w:t>
      </w:r>
      <w:r>
        <w:t>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</w:t>
      </w:r>
      <w:r>
        <w:t xml:space="preserve"> в заявлении почтовому адресу в течение рабочего дня, следующего за днем получения уполномоченным органом документов.</w:t>
      </w:r>
    </w:p>
    <w:p w:rsidR="00A4015D" w:rsidRDefault="005F22F8">
      <w:pPr>
        <w:pStyle w:val="90"/>
        <w:shd w:val="clear" w:color="auto" w:fill="auto"/>
        <w:spacing w:before="0"/>
        <w:ind w:left="800" w:firstLine="280"/>
      </w:pPr>
      <w:r>
        <w:t>Получение заявления и документов, указанных в пункте 2.6 настоящего Регламента , представляемых в форме электронных документов, подтвержда</w:t>
      </w:r>
      <w:r>
        <w:t>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</w:t>
      </w:r>
      <w:r>
        <w:t>речень наименований файлов, представленных в форме электронных документов, с указанием их объема.</w:t>
      </w:r>
    </w:p>
    <w:p w:rsidR="00A4015D" w:rsidRDefault="005F22F8">
      <w:pPr>
        <w:pStyle w:val="90"/>
        <w:shd w:val="clear" w:color="auto" w:fill="auto"/>
        <w:spacing w:before="0"/>
        <w:ind w:left="1000"/>
      </w:pPr>
      <w:r>
        <w:t>Сообщение о получении заявления и документов, указанных в пункте</w:t>
      </w:r>
    </w:p>
    <w:p w:rsidR="00A4015D" w:rsidRDefault="005F22F8">
      <w:pPr>
        <w:pStyle w:val="90"/>
        <w:numPr>
          <w:ilvl w:val="0"/>
          <w:numId w:val="12"/>
        </w:numPr>
        <w:shd w:val="clear" w:color="auto" w:fill="auto"/>
        <w:tabs>
          <w:tab w:val="left" w:pos="1177"/>
        </w:tabs>
        <w:spacing w:before="0"/>
        <w:ind w:left="720"/>
      </w:pPr>
      <w:r>
        <w:t xml:space="preserve">настоящего Регламента , направляется по указанному в заявлении </w:t>
      </w:r>
      <w:r>
        <w:lastRenderedPageBreak/>
        <w:t>адресу электронной почты или в</w:t>
      </w:r>
      <w:r>
        <w:t xml:space="preserve">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</w:p>
    <w:p w:rsidR="00A4015D" w:rsidRDefault="005F22F8">
      <w:pPr>
        <w:pStyle w:val="90"/>
        <w:shd w:val="clear" w:color="auto" w:fill="auto"/>
        <w:spacing w:before="0"/>
        <w:ind w:left="1000"/>
      </w:pPr>
      <w:r>
        <w:t>Сообщение о получении заявления и документов, указанных в пункте</w:t>
      </w:r>
    </w:p>
    <w:p w:rsidR="00A4015D" w:rsidRDefault="005F22F8">
      <w:pPr>
        <w:pStyle w:val="90"/>
        <w:numPr>
          <w:ilvl w:val="0"/>
          <w:numId w:val="13"/>
        </w:numPr>
        <w:shd w:val="clear" w:color="auto" w:fill="auto"/>
        <w:tabs>
          <w:tab w:val="left" w:pos="1182"/>
        </w:tabs>
        <w:spacing w:before="0" w:after="566"/>
        <w:ind w:left="720"/>
      </w:pPr>
      <w:r>
        <w:t>настоящего регламента 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A4015D" w:rsidRDefault="005F22F8">
      <w:pPr>
        <w:pStyle w:val="10"/>
        <w:keepNext/>
        <w:keepLines/>
        <w:numPr>
          <w:ilvl w:val="1"/>
          <w:numId w:val="9"/>
        </w:numPr>
        <w:shd w:val="clear" w:color="auto" w:fill="auto"/>
        <w:tabs>
          <w:tab w:val="left" w:pos="1123"/>
        </w:tabs>
        <w:spacing w:before="0"/>
        <w:ind w:firstLine="580"/>
        <w:jc w:val="both"/>
      </w:pPr>
      <w:bookmarkStart w:id="9" w:name="bookmark9"/>
      <w:r>
        <w:t>Требования к оборудованию ме</w:t>
      </w:r>
      <w:r>
        <w:t>ст оказания Муниципальной услуги</w:t>
      </w:r>
      <w:bookmarkEnd w:id="9"/>
    </w:p>
    <w:p w:rsidR="00A4015D" w:rsidRDefault="005F22F8">
      <w:pPr>
        <w:pStyle w:val="50"/>
        <w:numPr>
          <w:ilvl w:val="2"/>
          <w:numId w:val="9"/>
        </w:numPr>
        <w:shd w:val="clear" w:color="auto" w:fill="auto"/>
        <w:tabs>
          <w:tab w:val="left" w:pos="1425"/>
        </w:tabs>
        <w:spacing w:line="317" w:lineRule="exact"/>
        <w:ind w:firstLine="580"/>
        <w:jc w:val="both"/>
      </w:pPr>
      <w:r>
        <w:t>Прием граждан для оказания Муниципальной услуги осуществляется согласно графику работы, указанному в пункте 2.4. настоящего Административного регламента.</w:t>
      </w:r>
    </w:p>
    <w:p w:rsidR="00A4015D" w:rsidRDefault="005F22F8">
      <w:pPr>
        <w:pStyle w:val="50"/>
        <w:numPr>
          <w:ilvl w:val="2"/>
          <w:numId w:val="9"/>
        </w:numPr>
        <w:shd w:val="clear" w:color="auto" w:fill="auto"/>
        <w:tabs>
          <w:tab w:val="left" w:pos="1358"/>
        </w:tabs>
        <w:spacing w:line="317" w:lineRule="exact"/>
        <w:ind w:firstLine="580"/>
        <w:jc w:val="both"/>
      </w:pPr>
      <w:r>
        <w:t>Помещения, выделенные для предоставления Муниципальной услуги, должны</w:t>
      </w:r>
      <w:r>
        <w:t xml:space="preserve"> соответствовать санитарно-эпидемиологическим правилам.</w:t>
      </w:r>
    </w:p>
    <w:p w:rsidR="00A4015D" w:rsidRDefault="005F22F8">
      <w:pPr>
        <w:pStyle w:val="50"/>
        <w:numPr>
          <w:ilvl w:val="2"/>
          <w:numId w:val="9"/>
        </w:numPr>
        <w:shd w:val="clear" w:color="auto" w:fill="auto"/>
        <w:tabs>
          <w:tab w:val="left" w:pos="1425"/>
        </w:tabs>
        <w:spacing w:line="336" w:lineRule="exact"/>
        <w:ind w:firstLine="580"/>
        <w:jc w:val="both"/>
      </w:pPr>
      <w:r>
        <w:t>Для ожидания гражданам отводится специальное место, оборудованное стульями.</w:t>
      </w:r>
    </w:p>
    <w:p w:rsidR="00A4015D" w:rsidRDefault="005F22F8">
      <w:pPr>
        <w:pStyle w:val="50"/>
        <w:numPr>
          <w:ilvl w:val="2"/>
          <w:numId w:val="9"/>
        </w:numPr>
        <w:shd w:val="clear" w:color="auto" w:fill="auto"/>
        <w:tabs>
          <w:tab w:val="left" w:pos="1425"/>
        </w:tabs>
        <w:spacing w:line="317" w:lineRule="exact"/>
        <w:ind w:firstLine="580"/>
        <w:jc w:val="both"/>
      </w:pPr>
      <w:r>
        <w:t xml:space="preserve">Рабочие места работников, осуществляющих рассмотрение обращений граждан, оборудуются средствами вычислительной техники (как </w:t>
      </w:r>
      <w:r>
        <w:t>правило, один компьютер с доступом к информационным ресурсам Администрации, информационно-справочным системам) и оргтехникой, позволяющими организовать исполнение функции в полном объеме (выделяются бумага, расходные материалы, канцелярские товары в количе</w:t>
      </w:r>
      <w:r>
        <w:t>стве, достаточном для исполнения функции по рассмотрению обращении граждан).</w:t>
      </w:r>
    </w:p>
    <w:p w:rsidR="00A4015D" w:rsidRDefault="005F22F8">
      <w:pPr>
        <w:pStyle w:val="50"/>
        <w:numPr>
          <w:ilvl w:val="2"/>
          <w:numId w:val="9"/>
        </w:numPr>
        <w:shd w:val="clear" w:color="auto" w:fill="auto"/>
        <w:tabs>
          <w:tab w:val="left" w:pos="1358"/>
        </w:tabs>
        <w:spacing w:line="317" w:lineRule="exact"/>
        <w:ind w:firstLine="580"/>
        <w:jc w:val="both"/>
      </w:pPr>
      <w:r>
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обращений, информационными стенда</w:t>
      </w:r>
      <w:r>
        <w:t>ми.</w:t>
      </w:r>
    </w:p>
    <w:p w:rsidR="00A4015D" w:rsidRDefault="00273A31" w:rsidP="00273A31">
      <w:pPr>
        <w:pStyle w:val="60"/>
        <w:shd w:val="clear" w:color="auto" w:fill="auto"/>
        <w:tabs>
          <w:tab w:val="left" w:pos="1123"/>
        </w:tabs>
        <w:spacing w:after="0"/>
        <w:jc w:val="both"/>
      </w:pPr>
      <w:r>
        <w:t xml:space="preserve">        </w:t>
      </w:r>
      <w:r>
        <w:t>I</w:t>
      </w:r>
      <w:r w:rsidRPr="00273A31">
        <w:t xml:space="preserve"> </w:t>
      </w:r>
      <w:r>
        <w:t>I</w:t>
      </w:r>
      <w:r>
        <w:t xml:space="preserve"> </w:t>
      </w:r>
      <w:r>
        <w:t>I</w:t>
      </w:r>
      <w:r>
        <w:t xml:space="preserve"> . </w:t>
      </w:r>
      <w:r w:rsidR="005F22F8">
        <w:t>Административные процедуры</w:t>
      </w:r>
    </w:p>
    <w:p w:rsidR="00A4015D" w:rsidRDefault="005F22F8">
      <w:pPr>
        <w:pStyle w:val="10"/>
        <w:keepNext/>
        <w:keepLines/>
        <w:numPr>
          <w:ilvl w:val="0"/>
          <w:numId w:val="14"/>
        </w:numPr>
        <w:shd w:val="clear" w:color="auto" w:fill="auto"/>
        <w:tabs>
          <w:tab w:val="left" w:pos="1123"/>
        </w:tabs>
        <w:spacing w:before="0"/>
        <w:ind w:firstLine="580"/>
        <w:jc w:val="both"/>
      </w:pPr>
      <w:bookmarkStart w:id="10" w:name="bookmark10"/>
      <w:r>
        <w:t>Последовательность административных действий (процедур) при предоставлении Муниципальной услуги</w:t>
      </w:r>
      <w:bookmarkEnd w:id="10"/>
    </w:p>
    <w:p w:rsidR="00A4015D" w:rsidRDefault="005F22F8">
      <w:pPr>
        <w:pStyle w:val="50"/>
        <w:numPr>
          <w:ilvl w:val="0"/>
          <w:numId w:val="15"/>
        </w:numPr>
        <w:shd w:val="clear" w:color="auto" w:fill="auto"/>
        <w:tabs>
          <w:tab w:val="left" w:pos="1954"/>
        </w:tabs>
        <w:spacing w:line="317" w:lineRule="exact"/>
        <w:ind w:firstLine="1220"/>
        <w:jc w:val="both"/>
      </w:pPr>
      <w:r>
        <w:t>Юридическим фактом, служащим основанием для начала работ по предоставлению услуги, является подача липом, заинтересованным в пред</w:t>
      </w:r>
      <w:r>
        <w:t>оставлении услуги, заявления с приложением документов, указанных в пункте 2.7 настоящего Административного регламента.</w:t>
      </w:r>
    </w:p>
    <w:p w:rsidR="00A4015D" w:rsidRDefault="005F22F8">
      <w:pPr>
        <w:pStyle w:val="50"/>
        <w:numPr>
          <w:ilvl w:val="0"/>
          <w:numId w:val="15"/>
        </w:numPr>
        <w:shd w:val="clear" w:color="auto" w:fill="auto"/>
        <w:tabs>
          <w:tab w:val="left" w:pos="1358"/>
        </w:tabs>
        <w:spacing w:line="317" w:lineRule="exact"/>
        <w:ind w:firstLine="580"/>
        <w:jc w:val="both"/>
      </w:pPr>
      <w:r>
        <w:t xml:space="preserve">К заявлению, заявитель может прилагать иные документы, необходимые для предоставления услуги (решение суда, справки, договоры и </w:t>
      </w:r>
      <w:r>
        <w:rPr>
          <w:rStyle w:val="5Arial85pt"/>
        </w:rPr>
        <w:t>Т.Д.).</w:t>
      </w:r>
    </w:p>
    <w:p w:rsidR="00A4015D" w:rsidRDefault="005F22F8">
      <w:pPr>
        <w:pStyle w:val="50"/>
        <w:numPr>
          <w:ilvl w:val="0"/>
          <w:numId w:val="15"/>
        </w:numPr>
        <w:shd w:val="clear" w:color="auto" w:fill="auto"/>
        <w:tabs>
          <w:tab w:val="left" w:pos="1276"/>
        </w:tabs>
        <w:spacing w:line="317" w:lineRule="exact"/>
        <w:ind w:firstLine="580"/>
        <w:jc w:val="both"/>
      </w:pPr>
      <w:r>
        <w:t>Специалист администрации, ответственный за приём документов, проверяет наличие всех необходимых документов и регистрирует заявление в журнале регистрации заявлений на присвоение адреса.</w:t>
      </w:r>
    </w:p>
    <w:p w:rsidR="00A4015D" w:rsidRDefault="005F22F8">
      <w:pPr>
        <w:pStyle w:val="50"/>
        <w:numPr>
          <w:ilvl w:val="0"/>
          <w:numId w:val="15"/>
        </w:numPr>
        <w:shd w:val="clear" w:color="auto" w:fill="auto"/>
        <w:tabs>
          <w:tab w:val="left" w:pos="1276"/>
        </w:tabs>
        <w:spacing w:line="317" w:lineRule="exact"/>
        <w:ind w:firstLine="580"/>
        <w:jc w:val="both"/>
      </w:pPr>
      <w:r>
        <w:t>Глава администрации сельского поселения отписывает заявление и передае</w:t>
      </w:r>
      <w:r>
        <w:t>т его специалисту, ответственному за выполнение работ по присвоению (уточнению) адреса объектам недвижимого имущества.</w:t>
      </w:r>
    </w:p>
    <w:p w:rsidR="00A4015D" w:rsidRDefault="005F22F8">
      <w:pPr>
        <w:pStyle w:val="50"/>
        <w:numPr>
          <w:ilvl w:val="0"/>
          <w:numId w:val="15"/>
        </w:numPr>
        <w:shd w:val="clear" w:color="auto" w:fill="auto"/>
        <w:tabs>
          <w:tab w:val="left" w:pos="1276"/>
        </w:tabs>
        <w:spacing w:line="317" w:lineRule="exact"/>
        <w:ind w:firstLine="580"/>
        <w:jc w:val="both"/>
      </w:pPr>
      <w:r>
        <w:lastRenderedPageBreak/>
        <w:t>Специалист, ответственный за выполнение работ по присвоению (уточнению) адреса объектам недвижимого имущества выполняет следующие виды ра</w:t>
      </w:r>
      <w:r>
        <w:t>бот:</w:t>
      </w:r>
    </w:p>
    <w:p w:rsidR="00A4015D" w:rsidRDefault="005F22F8">
      <w:pPr>
        <w:pStyle w:val="50"/>
        <w:numPr>
          <w:ilvl w:val="0"/>
          <w:numId w:val="15"/>
        </w:numPr>
        <w:shd w:val="clear" w:color="auto" w:fill="auto"/>
        <w:tabs>
          <w:tab w:val="left" w:pos="1276"/>
        </w:tabs>
        <w:spacing w:line="317" w:lineRule="exact"/>
        <w:ind w:firstLine="580"/>
        <w:jc w:val="both"/>
      </w:pPr>
      <w:r>
        <w:t>Подбор и изучение архивных, проектных и прочих материалов, необходимых для установления и оформления адресных документов.</w:t>
      </w:r>
    </w:p>
    <w:p w:rsidR="00A4015D" w:rsidRDefault="005F22F8">
      <w:pPr>
        <w:pStyle w:val="50"/>
        <w:numPr>
          <w:ilvl w:val="0"/>
          <w:numId w:val="15"/>
        </w:numPr>
        <w:shd w:val="clear" w:color="auto" w:fill="auto"/>
        <w:tabs>
          <w:tab w:val="left" w:pos="1276"/>
        </w:tabs>
        <w:spacing w:line="317" w:lineRule="exact"/>
        <w:ind w:firstLine="580"/>
        <w:jc w:val="both"/>
      </w:pPr>
      <w:r>
        <w:t>Обследование территории на месте, где расположены объекты недвижимости, для которых устанавливаются (уточняются) адреса.</w:t>
      </w:r>
    </w:p>
    <w:p w:rsidR="00A4015D" w:rsidRDefault="005F22F8">
      <w:pPr>
        <w:pStyle w:val="50"/>
        <w:numPr>
          <w:ilvl w:val="0"/>
          <w:numId w:val="15"/>
        </w:numPr>
        <w:shd w:val="clear" w:color="auto" w:fill="auto"/>
        <w:tabs>
          <w:tab w:val="left" w:pos="1553"/>
        </w:tabs>
        <w:spacing w:line="317" w:lineRule="exact"/>
        <w:ind w:firstLine="580"/>
        <w:jc w:val="both"/>
      </w:pPr>
      <w:r>
        <w:t>Согласов</w:t>
      </w:r>
      <w:r>
        <w:t>ание устанавливаемых и существующих адресов близлежащих строений.</w:t>
      </w:r>
    </w:p>
    <w:p w:rsidR="00A4015D" w:rsidRDefault="005F22F8">
      <w:pPr>
        <w:pStyle w:val="50"/>
        <w:numPr>
          <w:ilvl w:val="0"/>
          <w:numId w:val="15"/>
        </w:numPr>
        <w:shd w:val="clear" w:color="auto" w:fill="auto"/>
        <w:tabs>
          <w:tab w:val="left" w:pos="1315"/>
        </w:tabs>
        <w:spacing w:line="317" w:lineRule="exact"/>
        <w:ind w:firstLine="580"/>
        <w:jc w:val="both"/>
      </w:pPr>
      <w:r>
        <w:t>Оформление адресных документов.</w:t>
      </w:r>
    </w:p>
    <w:p w:rsidR="00A4015D" w:rsidRDefault="005F22F8">
      <w:pPr>
        <w:pStyle w:val="50"/>
        <w:numPr>
          <w:ilvl w:val="0"/>
          <w:numId w:val="15"/>
        </w:numPr>
        <w:shd w:val="clear" w:color="auto" w:fill="auto"/>
        <w:tabs>
          <w:tab w:val="left" w:pos="1402"/>
        </w:tabs>
        <w:spacing w:line="317" w:lineRule="exact"/>
        <w:ind w:firstLine="580"/>
        <w:jc w:val="both"/>
      </w:pPr>
      <w:r>
        <w:t>Подготовка проекта постановления Администрации о присвоении (уточнении) адреса объекту недвижимого имущества и направление его на подпись главе Веретенинского</w:t>
      </w:r>
      <w:r>
        <w:t xml:space="preserve"> сельсовета Железногорского района.</w:t>
      </w:r>
    </w:p>
    <w:p w:rsidR="00A4015D" w:rsidRDefault="005F22F8">
      <w:pPr>
        <w:pStyle w:val="50"/>
        <w:numPr>
          <w:ilvl w:val="0"/>
          <w:numId w:val="15"/>
        </w:numPr>
        <w:shd w:val="clear" w:color="auto" w:fill="auto"/>
        <w:tabs>
          <w:tab w:val="left" w:pos="1553"/>
        </w:tabs>
        <w:spacing w:line="317" w:lineRule="exact"/>
        <w:ind w:firstLine="580"/>
        <w:jc w:val="both"/>
      </w:pPr>
      <w:r>
        <w:t>После подписания вышеуказанного постановления главой администрации Веретенинского сельсовета Железногорского района данные о присвоенном (уточнённом) адресе вносятся специалистом в официальный адресный реестр.</w:t>
      </w:r>
    </w:p>
    <w:p w:rsidR="00A4015D" w:rsidRDefault="005F22F8">
      <w:pPr>
        <w:pStyle w:val="50"/>
        <w:numPr>
          <w:ilvl w:val="0"/>
          <w:numId w:val="15"/>
        </w:numPr>
        <w:shd w:val="clear" w:color="auto" w:fill="auto"/>
        <w:tabs>
          <w:tab w:val="left" w:pos="1412"/>
        </w:tabs>
        <w:spacing w:line="317" w:lineRule="exact"/>
        <w:ind w:firstLine="580"/>
        <w:jc w:val="both"/>
      </w:pPr>
      <w:r>
        <w:t>Специалист, ответственный за приём заявлений, выдаёт заявителю три экземпляра постановления Администрации о присвоении (уточнении) адреса объекту недвижимого имущества.</w:t>
      </w:r>
    </w:p>
    <w:p w:rsidR="00A4015D" w:rsidRDefault="005F22F8">
      <w:pPr>
        <w:pStyle w:val="50"/>
        <w:numPr>
          <w:ilvl w:val="0"/>
          <w:numId w:val="15"/>
        </w:numPr>
        <w:shd w:val="clear" w:color="auto" w:fill="auto"/>
        <w:tabs>
          <w:tab w:val="left" w:pos="1553"/>
        </w:tabs>
        <w:spacing w:line="317" w:lineRule="exact"/>
        <w:ind w:firstLine="580"/>
        <w:jc w:val="both"/>
      </w:pPr>
      <w:r>
        <w:t>При получении вышеуказанного постановления заявитель расписывается в журнале регистраци</w:t>
      </w:r>
      <w:r>
        <w:t>и заявлений на присвоение адреса. Один экземпляр постановления хранится в Администрации.</w:t>
      </w:r>
    </w:p>
    <w:p w:rsidR="00A4015D" w:rsidRDefault="005F22F8">
      <w:pPr>
        <w:pStyle w:val="50"/>
        <w:numPr>
          <w:ilvl w:val="0"/>
          <w:numId w:val="15"/>
        </w:numPr>
        <w:shd w:val="clear" w:color="auto" w:fill="auto"/>
        <w:tabs>
          <w:tab w:val="left" w:pos="1553"/>
        </w:tabs>
        <w:spacing w:line="317" w:lineRule="exact"/>
        <w:ind w:firstLine="580"/>
        <w:jc w:val="both"/>
      </w:pPr>
      <w:r>
        <w:t>В случае отказа в предоставлении услуги специалист, ответственный за выполнение работ по присвоению (уточнению) адреса объектам недвижимого имущества, готовит письменн</w:t>
      </w:r>
      <w:r>
        <w:t>ый мотивированный отказ за подписью главы сельского поселения и направляет его заявителю.</w:t>
      </w:r>
    </w:p>
    <w:p w:rsidR="00A4015D" w:rsidRDefault="005F22F8" w:rsidP="00200FDF">
      <w:pPr>
        <w:pStyle w:val="60"/>
        <w:numPr>
          <w:ilvl w:val="0"/>
          <w:numId w:val="25"/>
        </w:numPr>
        <w:shd w:val="clear" w:color="auto" w:fill="auto"/>
        <w:tabs>
          <w:tab w:val="left" w:pos="1028"/>
        </w:tabs>
        <w:spacing w:after="0"/>
        <w:jc w:val="both"/>
      </w:pPr>
      <w:r>
        <w:t>Порядок и формы контроля за исполнением Муниципальной услуги</w:t>
      </w:r>
    </w:p>
    <w:p w:rsidR="00A4015D" w:rsidRDefault="005F22F8">
      <w:pPr>
        <w:pStyle w:val="50"/>
        <w:numPr>
          <w:ilvl w:val="0"/>
          <w:numId w:val="16"/>
        </w:numPr>
        <w:shd w:val="clear" w:color="auto" w:fill="auto"/>
        <w:tabs>
          <w:tab w:val="left" w:pos="1276"/>
        </w:tabs>
        <w:spacing w:line="317" w:lineRule="exact"/>
        <w:ind w:firstLine="580"/>
        <w:jc w:val="both"/>
      </w:pPr>
      <w:r>
        <w:t>Контроль за полнотой и качеством предоставления услуги осуществляется Главой Веретенинского сельсовета Же</w:t>
      </w:r>
      <w:r>
        <w:t>лезногорского района.</w:t>
      </w:r>
    </w:p>
    <w:p w:rsidR="00A4015D" w:rsidRDefault="005F22F8">
      <w:pPr>
        <w:pStyle w:val="50"/>
        <w:numPr>
          <w:ilvl w:val="0"/>
          <w:numId w:val="16"/>
        </w:numPr>
        <w:shd w:val="clear" w:color="auto" w:fill="auto"/>
        <w:tabs>
          <w:tab w:val="left" w:pos="1057"/>
        </w:tabs>
        <w:spacing w:line="317" w:lineRule="exact"/>
        <w:ind w:firstLine="580"/>
        <w:jc w:val="both"/>
      </w:pPr>
      <w:r>
        <w:t>По фактам нарушения настоящего регламента Глава администрации Веретенинского сельсовета назначает проверку.</w:t>
      </w:r>
    </w:p>
    <w:p w:rsidR="00A4015D" w:rsidRDefault="005F22F8">
      <w:pPr>
        <w:pStyle w:val="50"/>
        <w:numPr>
          <w:ilvl w:val="0"/>
          <w:numId w:val="16"/>
        </w:numPr>
        <w:shd w:val="clear" w:color="auto" w:fill="auto"/>
        <w:tabs>
          <w:tab w:val="left" w:pos="1276"/>
        </w:tabs>
        <w:spacing w:line="317" w:lineRule="exact"/>
        <w:ind w:firstLine="580"/>
        <w:jc w:val="both"/>
      </w:pPr>
      <w:r>
        <w:t>По результатам проведённой проверки, в случае выявления нарушений прав заявителей, осуществляется привлечение виновных лиц к о</w:t>
      </w:r>
      <w:r>
        <w:t>тветственности в соответствии с законодательством Российской Федерации.</w:t>
      </w:r>
    </w:p>
    <w:p w:rsidR="00A4015D" w:rsidRDefault="00200FDF" w:rsidP="00200FDF">
      <w:pPr>
        <w:pStyle w:val="60"/>
        <w:numPr>
          <w:ilvl w:val="0"/>
          <w:numId w:val="27"/>
        </w:numPr>
        <w:shd w:val="clear" w:color="auto" w:fill="auto"/>
        <w:tabs>
          <w:tab w:val="left" w:pos="1023"/>
        </w:tabs>
        <w:spacing w:after="0"/>
        <w:jc w:val="both"/>
      </w:pPr>
      <w:r>
        <w:t xml:space="preserve">.  </w:t>
      </w:r>
      <w:r w:rsidR="005F22F8">
        <w:t>Порядок обжалования действий (бездействия) и решений, осуществляемых (принятых) в ходе предоставления Муниципальной услуги</w:t>
      </w:r>
    </w:p>
    <w:p w:rsidR="00A4015D" w:rsidRDefault="005F22F8">
      <w:pPr>
        <w:pStyle w:val="50"/>
        <w:numPr>
          <w:ilvl w:val="0"/>
          <w:numId w:val="17"/>
        </w:numPr>
        <w:shd w:val="clear" w:color="auto" w:fill="auto"/>
        <w:tabs>
          <w:tab w:val="left" w:pos="1073"/>
        </w:tabs>
        <w:spacing w:line="317" w:lineRule="exact"/>
        <w:ind w:firstLine="580"/>
        <w:jc w:val="both"/>
      </w:pPr>
      <w:r>
        <w:t xml:space="preserve">Заявители имеют право на обжалование действий (бездействия), </w:t>
      </w:r>
      <w:r>
        <w:t>решений, осуществляемых (принятых) в ходе предоставления услуги, во внесудебном и судебном порядке.</w:t>
      </w:r>
    </w:p>
    <w:p w:rsidR="00A4015D" w:rsidRDefault="005F22F8">
      <w:pPr>
        <w:pStyle w:val="50"/>
        <w:numPr>
          <w:ilvl w:val="0"/>
          <w:numId w:val="17"/>
        </w:numPr>
        <w:shd w:val="clear" w:color="auto" w:fill="auto"/>
        <w:tabs>
          <w:tab w:val="left" w:pos="1078"/>
        </w:tabs>
        <w:spacing w:line="317" w:lineRule="exact"/>
        <w:ind w:firstLine="580"/>
        <w:jc w:val="both"/>
      </w:pPr>
      <w:r>
        <w:t>При обжаловании действий (бездействия) во внесудебном порядке заявитель подает жалобу в письменной форме на имя Главы администрации Веретенинского сельсовет</w:t>
      </w:r>
      <w:r>
        <w:t>а.</w:t>
      </w:r>
    </w:p>
    <w:p w:rsidR="00A4015D" w:rsidRDefault="005F22F8">
      <w:pPr>
        <w:pStyle w:val="50"/>
        <w:numPr>
          <w:ilvl w:val="0"/>
          <w:numId w:val="17"/>
        </w:numPr>
        <w:shd w:val="clear" w:color="auto" w:fill="auto"/>
        <w:tabs>
          <w:tab w:val="left" w:pos="1078"/>
        </w:tabs>
        <w:spacing w:line="317" w:lineRule="exact"/>
        <w:ind w:firstLine="580"/>
        <w:jc w:val="both"/>
      </w:pPr>
      <w:r>
        <w:lastRenderedPageBreak/>
        <w:t xml:space="preserve">При обращении заявителей с жалобой в письменной форме срок рассмотрения жалобы не должен превышать </w:t>
      </w:r>
      <w:r>
        <w:rPr>
          <w:rStyle w:val="51"/>
        </w:rPr>
        <w:t xml:space="preserve">пятнадцати дней </w:t>
      </w:r>
      <w:r>
        <w:t>с момента регистрации жалобы.</w:t>
      </w:r>
    </w:p>
    <w:p w:rsidR="00A4015D" w:rsidRDefault="005F22F8">
      <w:pPr>
        <w:pStyle w:val="50"/>
        <w:numPr>
          <w:ilvl w:val="0"/>
          <w:numId w:val="17"/>
        </w:numPr>
        <w:shd w:val="clear" w:color="auto" w:fill="auto"/>
        <w:tabs>
          <w:tab w:val="left" w:pos="1115"/>
        </w:tabs>
        <w:spacing w:line="317" w:lineRule="exact"/>
        <w:ind w:firstLine="580"/>
        <w:jc w:val="both"/>
      </w:pPr>
      <w:r>
        <w:t>Письменная жалоба должна содержать:</w:t>
      </w:r>
    </w:p>
    <w:p w:rsidR="00A4015D" w:rsidRDefault="005F22F8">
      <w:pPr>
        <w:pStyle w:val="50"/>
        <w:numPr>
          <w:ilvl w:val="0"/>
          <w:numId w:val="18"/>
        </w:numPr>
        <w:shd w:val="clear" w:color="auto" w:fill="auto"/>
        <w:tabs>
          <w:tab w:val="left" w:pos="991"/>
        </w:tabs>
        <w:spacing w:line="317" w:lineRule="exact"/>
        <w:ind w:firstLine="580"/>
        <w:jc w:val="both"/>
      </w:pPr>
      <w:r>
        <w:t>фамилию, имя, отчество гражданина (наименование юридического лица), кото</w:t>
      </w:r>
      <w:r>
        <w:t>рым подается жалоба, его место жительства или пребывания;</w:t>
      </w:r>
    </w:p>
    <w:p w:rsidR="00A4015D" w:rsidRDefault="005F22F8">
      <w:pPr>
        <w:pStyle w:val="50"/>
        <w:numPr>
          <w:ilvl w:val="0"/>
          <w:numId w:val="18"/>
        </w:numPr>
        <w:shd w:val="clear" w:color="auto" w:fill="auto"/>
        <w:tabs>
          <w:tab w:val="left" w:pos="991"/>
        </w:tabs>
        <w:spacing w:line="317" w:lineRule="exact"/>
        <w:ind w:firstLine="580"/>
        <w:jc w:val="both"/>
      </w:pPr>
      <w:r>
        <w:t>наименование органа, должность, фамилию, имя и отчество специалиста (при наличии информации), решение, действие (бездействие) которого обжалуется;</w:t>
      </w:r>
    </w:p>
    <w:p w:rsidR="00A4015D" w:rsidRDefault="005F22F8">
      <w:pPr>
        <w:pStyle w:val="50"/>
        <w:numPr>
          <w:ilvl w:val="0"/>
          <w:numId w:val="18"/>
        </w:numPr>
        <w:shd w:val="clear" w:color="auto" w:fill="auto"/>
        <w:tabs>
          <w:tab w:val="left" w:pos="991"/>
        </w:tabs>
        <w:spacing w:line="317" w:lineRule="exact"/>
        <w:ind w:firstLine="580"/>
        <w:jc w:val="both"/>
      </w:pPr>
      <w:r>
        <w:t>суть обжалуемого действия (бездействия), решения.</w:t>
      </w:r>
    </w:p>
    <w:p w:rsidR="00A4015D" w:rsidRDefault="005F22F8">
      <w:pPr>
        <w:pStyle w:val="50"/>
        <w:shd w:val="clear" w:color="auto" w:fill="auto"/>
        <w:spacing w:line="317" w:lineRule="exact"/>
        <w:ind w:firstLine="580"/>
        <w:jc w:val="both"/>
      </w:pPr>
      <w:r>
        <w:t>Д</w:t>
      </w:r>
      <w:r>
        <w:t>ополнительно могут быть указаны:</w:t>
      </w:r>
    </w:p>
    <w:p w:rsidR="00A4015D" w:rsidRDefault="005F22F8">
      <w:pPr>
        <w:pStyle w:val="50"/>
        <w:numPr>
          <w:ilvl w:val="0"/>
          <w:numId w:val="19"/>
        </w:numPr>
        <w:shd w:val="clear" w:color="auto" w:fill="auto"/>
        <w:tabs>
          <w:tab w:val="left" w:pos="991"/>
        </w:tabs>
        <w:spacing w:line="317" w:lineRule="exact"/>
        <w:ind w:firstLine="580"/>
        <w:jc w:val="both"/>
      </w:pPr>
      <w:r>
        <w:t>причины несогласия с обжалуемым действием (бездействием), решением;</w:t>
      </w:r>
    </w:p>
    <w:p w:rsidR="00A4015D" w:rsidRDefault="005F22F8">
      <w:pPr>
        <w:pStyle w:val="50"/>
        <w:numPr>
          <w:ilvl w:val="0"/>
          <w:numId w:val="19"/>
        </w:numPr>
        <w:shd w:val="clear" w:color="auto" w:fill="auto"/>
        <w:tabs>
          <w:tab w:val="left" w:pos="991"/>
        </w:tabs>
        <w:spacing w:line="317" w:lineRule="exact"/>
        <w:ind w:firstLine="580"/>
        <w:jc w:val="both"/>
      </w:pPr>
      <w:r>
        <w:t>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</w:t>
      </w:r>
      <w:r>
        <w:t>онно возложена какая-либо обязанность;</w:t>
      </w:r>
    </w:p>
    <w:p w:rsidR="00A4015D" w:rsidRDefault="005F22F8">
      <w:pPr>
        <w:pStyle w:val="50"/>
        <w:numPr>
          <w:ilvl w:val="0"/>
          <w:numId w:val="19"/>
        </w:numPr>
        <w:shd w:val="clear" w:color="auto" w:fill="auto"/>
        <w:tabs>
          <w:tab w:val="left" w:pos="991"/>
        </w:tabs>
        <w:spacing w:line="317" w:lineRule="exact"/>
        <w:ind w:firstLine="580"/>
        <w:jc w:val="both"/>
      </w:pPr>
      <w:r>
        <w:t>иные сведения, которые заявитель считает необходимым сообщить.</w:t>
      </w:r>
    </w:p>
    <w:p w:rsidR="00A4015D" w:rsidRDefault="005F22F8">
      <w:pPr>
        <w:pStyle w:val="50"/>
        <w:numPr>
          <w:ilvl w:val="0"/>
          <w:numId w:val="17"/>
        </w:numPr>
        <w:shd w:val="clear" w:color="auto" w:fill="auto"/>
        <w:tabs>
          <w:tab w:val="left" w:pos="1239"/>
        </w:tabs>
        <w:spacing w:line="317" w:lineRule="exact"/>
        <w:ind w:firstLine="580"/>
        <w:jc w:val="both"/>
      </w:pPr>
      <w:r>
        <w:t>К жалобе могут быть приложены копии документов, подтверждающие изложенные в жалобе доводы. Жалоба подписывается подавшим ее заявителем.</w:t>
      </w:r>
    </w:p>
    <w:p w:rsidR="00A4015D" w:rsidRDefault="005F22F8">
      <w:pPr>
        <w:pStyle w:val="50"/>
        <w:numPr>
          <w:ilvl w:val="0"/>
          <w:numId w:val="17"/>
        </w:numPr>
        <w:shd w:val="clear" w:color="auto" w:fill="auto"/>
        <w:tabs>
          <w:tab w:val="left" w:pos="1239"/>
        </w:tabs>
        <w:spacing w:line="317" w:lineRule="exact"/>
        <w:ind w:firstLine="580"/>
        <w:jc w:val="both"/>
      </w:pPr>
      <w:r>
        <w:t xml:space="preserve">По результатам </w:t>
      </w:r>
      <w:r>
        <w:t>рассмотрения жалобы главой администрации Веретенинского сельсовета принимается решение об удовлетворении требований заявителя либо об отказе в удовлетворении жалобы.</w:t>
      </w:r>
    </w:p>
    <w:p w:rsidR="00A4015D" w:rsidRDefault="005F22F8">
      <w:pPr>
        <w:pStyle w:val="50"/>
        <w:numPr>
          <w:ilvl w:val="0"/>
          <w:numId w:val="17"/>
        </w:numPr>
        <w:shd w:val="clear" w:color="auto" w:fill="auto"/>
        <w:tabs>
          <w:tab w:val="left" w:pos="1239"/>
        </w:tabs>
        <w:spacing w:line="317" w:lineRule="exact"/>
        <w:ind w:firstLine="580"/>
        <w:jc w:val="both"/>
      </w:pPr>
      <w:r>
        <w:t>Письменный ответ подписывается главой администрации Веретенинского сельсовета и направляет</w:t>
      </w:r>
      <w:r>
        <w:t>ся заявителю по почтовому адресу, указанному в обращении.</w:t>
      </w:r>
    </w:p>
    <w:p w:rsidR="00A4015D" w:rsidRDefault="005F22F8">
      <w:pPr>
        <w:pStyle w:val="50"/>
        <w:numPr>
          <w:ilvl w:val="0"/>
          <w:numId w:val="17"/>
        </w:numPr>
        <w:shd w:val="clear" w:color="auto" w:fill="auto"/>
        <w:tabs>
          <w:tab w:val="left" w:pos="1239"/>
        </w:tabs>
        <w:spacing w:line="317" w:lineRule="exact"/>
        <w:ind w:firstLine="580"/>
        <w:jc w:val="both"/>
      </w:pPr>
      <w:r>
        <w:t>Если в результате рассмотрения обращения доводы заявителя признаны обоснованными, принимается решение о привлечении к ответственности лиц, допустивших нарушения.</w:t>
      </w:r>
    </w:p>
    <w:p w:rsidR="00A4015D" w:rsidRDefault="005F22F8">
      <w:pPr>
        <w:pStyle w:val="50"/>
        <w:numPr>
          <w:ilvl w:val="0"/>
          <w:numId w:val="17"/>
        </w:numPr>
        <w:shd w:val="clear" w:color="auto" w:fill="auto"/>
        <w:tabs>
          <w:tab w:val="left" w:pos="1239"/>
        </w:tabs>
        <w:spacing w:line="317" w:lineRule="exact"/>
        <w:ind w:firstLine="580"/>
        <w:jc w:val="both"/>
        <w:sectPr w:rsidR="00A4015D">
          <w:pgSz w:w="11900" w:h="16840"/>
          <w:pgMar w:top="950" w:right="1191" w:bottom="1404" w:left="1291" w:header="0" w:footer="3" w:gutter="0"/>
          <w:cols w:space="720"/>
          <w:noEndnote/>
          <w:docGrid w:linePitch="360"/>
        </w:sectPr>
      </w:pPr>
      <w:r>
        <w:t>Заявители вправ</w:t>
      </w:r>
      <w:r>
        <w:t>е обжаловать решения, принятые в ходе предоставления муниципальной услуги, действия (бездействие) должностных лиц Администрации в судебном порядке.</w:t>
      </w:r>
    </w:p>
    <w:p w:rsidR="00A4015D" w:rsidRDefault="005F22F8">
      <w:pPr>
        <w:pStyle w:val="101"/>
        <w:shd w:val="clear" w:color="auto" w:fill="auto"/>
        <w:spacing w:after="509" w:line="130" w:lineRule="exact"/>
        <w:ind w:left="7260"/>
      </w:pPr>
      <w:r>
        <w:lastRenderedPageBreak/>
        <w:t>«</w:t>
      </w:r>
    </w:p>
    <w:p w:rsidR="00A4015D" w:rsidRDefault="005F22F8">
      <w:pPr>
        <w:pStyle w:val="50"/>
        <w:shd w:val="clear" w:color="auto" w:fill="auto"/>
        <w:spacing w:after="1293" w:line="322" w:lineRule="exact"/>
        <w:ind w:left="140"/>
      </w:pPr>
      <w:r>
        <w:t>Сведения о месте нахождения администрации Веретенинского сельсовета</w:t>
      </w:r>
      <w:r>
        <w:br/>
        <w:t>Железногорского района, почтовом адрес</w:t>
      </w:r>
      <w:r>
        <w:t>е для направления документов и</w:t>
      </w:r>
      <w:r>
        <w:br/>
        <w:t>обращений, о справочных телефонных номерах для обращений.</w:t>
      </w:r>
    </w:p>
    <w:p w:rsidR="00A4015D" w:rsidRDefault="005F22F8">
      <w:pPr>
        <w:pStyle w:val="50"/>
        <w:shd w:val="clear" w:color="auto" w:fill="auto"/>
        <w:spacing w:after="337" w:line="280" w:lineRule="exact"/>
        <w:ind w:left="500"/>
        <w:jc w:val="left"/>
      </w:pPr>
      <w:r>
        <w:t>307156 Курская область Железногорский район, с. Веретенино</w:t>
      </w:r>
    </w:p>
    <w:p w:rsidR="00A4015D" w:rsidRDefault="005F22F8">
      <w:pPr>
        <w:pStyle w:val="50"/>
        <w:shd w:val="clear" w:color="auto" w:fill="auto"/>
        <w:spacing w:line="280" w:lineRule="exact"/>
        <w:ind w:left="500"/>
        <w:jc w:val="left"/>
      </w:pPr>
      <w:r>
        <w:t>Телефоны: 7-23-49;</w:t>
      </w:r>
    </w:p>
    <w:p w:rsidR="00A4015D" w:rsidRDefault="005F22F8">
      <w:pPr>
        <w:pStyle w:val="50"/>
        <w:shd w:val="clear" w:color="auto" w:fill="auto"/>
        <w:spacing w:line="280" w:lineRule="exact"/>
        <w:ind w:left="1960"/>
        <w:jc w:val="left"/>
      </w:pPr>
      <w:r>
        <w:t>7-23-35 (факс. 7-23-49).</w:t>
      </w:r>
      <w:r>
        <w:br w:type="page"/>
      </w:r>
    </w:p>
    <w:p w:rsidR="00A4015D" w:rsidRDefault="005F22F8">
      <w:pPr>
        <w:pStyle w:val="50"/>
        <w:shd w:val="clear" w:color="auto" w:fill="auto"/>
        <w:spacing w:after="330" w:line="317" w:lineRule="exact"/>
        <w:ind w:left="3460"/>
        <w:jc w:val="left"/>
      </w:pPr>
      <w:r>
        <w:lastRenderedPageBreak/>
        <w:t>Главе Веретенинского сельсовета Железногорского района</w:t>
      </w:r>
    </w:p>
    <w:p w:rsidR="00A4015D" w:rsidRDefault="005F22F8">
      <w:pPr>
        <w:pStyle w:val="50"/>
        <w:shd w:val="clear" w:color="auto" w:fill="auto"/>
        <w:tabs>
          <w:tab w:val="left" w:leader="underscore" w:pos="7521"/>
        </w:tabs>
        <w:spacing w:line="280" w:lineRule="exact"/>
        <w:ind w:left="3460"/>
        <w:jc w:val="both"/>
      </w:pPr>
      <w:r>
        <w:t>от</w:t>
      </w:r>
      <w:r>
        <w:tab/>
      </w:r>
      <w:r w:rsidR="00200FDF">
        <w:t>_____________</w:t>
      </w:r>
    </w:p>
    <w:p w:rsidR="00200FDF" w:rsidRDefault="005F22F8">
      <w:pPr>
        <w:pStyle w:val="50"/>
        <w:shd w:val="clear" w:color="auto" w:fill="auto"/>
        <w:spacing w:line="280" w:lineRule="exact"/>
        <w:ind w:left="3460"/>
        <w:jc w:val="both"/>
      </w:pPr>
      <w:r>
        <w:t xml:space="preserve">(Ф.И.О. заявителя, наименование </w:t>
      </w:r>
      <w:r w:rsidR="00200FDF">
        <w:t>______________________________</w:t>
      </w:r>
    </w:p>
    <w:p w:rsidR="00200FDF" w:rsidRDefault="005F22F8">
      <w:pPr>
        <w:pStyle w:val="50"/>
        <w:shd w:val="clear" w:color="auto" w:fill="auto"/>
        <w:spacing w:line="280" w:lineRule="exact"/>
        <w:ind w:left="3460"/>
        <w:jc w:val="both"/>
      </w:pPr>
      <w:r>
        <w:t>юридического лица)</w:t>
      </w:r>
    </w:p>
    <w:p w:rsidR="00200FDF" w:rsidRDefault="005F22F8">
      <w:pPr>
        <w:pStyle w:val="50"/>
        <w:shd w:val="clear" w:color="auto" w:fill="auto"/>
        <w:spacing w:line="280" w:lineRule="exact"/>
        <w:ind w:left="3460"/>
        <w:jc w:val="both"/>
      </w:pPr>
      <w:r>
        <w:t xml:space="preserve"> </w:t>
      </w:r>
      <w:r w:rsidR="00200FDF">
        <w:t>_________________________________________</w:t>
      </w:r>
    </w:p>
    <w:p w:rsidR="00A4015D" w:rsidRDefault="005F22F8">
      <w:pPr>
        <w:pStyle w:val="50"/>
        <w:shd w:val="clear" w:color="auto" w:fill="auto"/>
        <w:spacing w:line="280" w:lineRule="exact"/>
        <w:ind w:left="3460"/>
        <w:jc w:val="both"/>
      </w:pPr>
      <w:r>
        <w:t>(указывается место жительства физического</w:t>
      </w:r>
    </w:p>
    <w:p w:rsidR="00A4015D" w:rsidRDefault="005F22F8">
      <w:pPr>
        <w:pStyle w:val="50"/>
        <w:shd w:val="clear" w:color="auto" w:fill="auto"/>
        <w:tabs>
          <w:tab w:val="left" w:leader="underscore" w:pos="9057"/>
        </w:tabs>
        <w:spacing w:line="317" w:lineRule="exact"/>
        <w:ind w:left="3460"/>
        <w:jc w:val="both"/>
      </w:pPr>
      <w:r>
        <w:t>лица,</w:t>
      </w:r>
      <w:r>
        <w:tab/>
      </w:r>
    </w:p>
    <w:p w:rsidR="00A4015D" w:rsidRDefault="005F22F8" w:rsidP="00200FDF">
      <w:pPr>
        <w:pStyle w:val="50"/>
        <w:shd w:val="clear" w:color="auto" w:fill="auto"/>
        <w:spacing w:after="450" w:line="317" w:lineRule="exact"/>
        <w:ind w:left="3460"/>
        <w:jc w:val="both"/>
      </w:pPr>
      <w:r>
        <w:t xml:space="preserve">место нахождения организации - для юр.лица) </w:t>
      </w:r>
      <w:r w:rsidR="00200FDF">
        <w:t>__________________________________________</w:t>
      </w:r>
      <w:r>
        <w:t>(контактный телефон)</w:t>
      </w:r>
    </w:p>
    <w:p w:rsidR="00A4015D" w:rsidRDefault="005F22F8">
      <w:pPr>
        <w:pStyle w:val="60"/>
        <w:shd w:val="clear" w:color="auto" w:fill="auto"/>
        <w:spacing w:after="299" w:line="280" w:lineRule="exact"/>
        <w:ind w:left="4080"/>
        <w:jc w:val="left"/>
      </w:pPr>
      <w:r>
        <w:t>ЗАЯВЛЕНИЕ</w:t>
      </w:r>
    </w:p>
    <w:p w:rsidR="00A4015D" w:rsidRDefault="005F22F8">
      <w:pPr>
        <w:pStyle w:val="50"/>
        <w:shd w:val="clear" w:color="auto" w:fill="auto"/>
        <w:tabs>
          <w:tab w:val="left" w:leader="underscore" w:pos="9278"/>
        </w:tabs>
        <w:spacing w:after="304" w:line="322" w:lineRule="exact"/>
        <w:ind w:firstLine="560"/>
        <w:jc w:val="left"/>
      </w:pPr>
      <w:r>
        <w:t>Прошу присвоить (уточнить) адрес земельному участ</w:t>
      </w:r>
      <w:r w:rsidR="00200FDF">
        <w:t>ку и (или) объекту капитального строительства____________________________________ ______</w:t>
      </w:r>
    </w:p>
    <w:p w:rsidR="00200FDF" w:rsidRDefault="00200FDF" w:rsidP="00200FDF">
      <w:pPr>
        <w:pStyle w:val="ab"/>
      </w:pPr>
      <w:r>
        <w:t>______________________________________________________________________________</w:t>
      </w:r>
    </w:p>
    <w:p w:rsidR="00A4015D" w:rsidRDefault="005F22F8" w:rsidP="00200FD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00FDF">
        <w:rPr>
          <w:rFonts w:ascii="Times New Roman" w:hAnsi="Times New Roman" w:cs="Times New Roman"/>
          <w:sz w:val="28"/>
          <w:szCs w:val="28"/>
        </w:rPr>
        <w:t>указываются сведения о земельно</w:t>
      </w:r>
      <w:r w:rsidR="00200FDF" w:rsidRPr="00200FDF">
        <w:rPr>
          <w:rFonts w:ascii="Times New Roman" w:hAnsi="Times New Roman" w:cs="Times New Roman"/>
          <w:sz w:val="28"/>
          <w:szCs w:val="28"/>
        </w:rPr>
        <w:t xml:space="preserve">м участке, объекте капитального </w:t>
      </w:r>
      <w:r w:rsidRPr="00200FDF">
        <w:rPr>
          <w:rFonts w:ascii="Times New Roman" w:hAnsi="Times New Roman" w:cs="Times New Roman"/>
          <w:sz w:val="28"/>
          <w:szCs w:val="28"/>
        </w:rPr>
        <w:t>строительства (место нахождения, кадастровый номер и т.д.)</w:t>
      </w:r>
    </w:p>
    <w:p w:rsidR="00200FDF" w:rsidRDefault="00200FDF" w:rsidP="00200FD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00FDF" w:rsidRPr="00200FDF" w:rsidRDefault="00200FDF" w:rsidP="00200FD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4015D" w:rsidRDefault="005C7EA2">
      <w:pPr>
        <w:pStyle w:val="50"/>
        <w:shd w:val="clear" w:color="auto" w:fill="auto"/>
        <w:spacing w:line="280" w:lineRule="exact"/>
        <w:jc w:val="both"/>
      </w:pPr>
      <w:r>
        <w:t>«_____»  _____________ 20__год                             ______________________</w:t>
      </w:r>
    </w:p>
    <w:p w:rsidR="005C7EA2" w:rsidRDefault="005C7EA2">
      <w:pPr>
        <w:pStyle w:val="50"/>
        <w:shd w:val="clear" w:color="auto" w:fill="auto"/>
        <w:spacing w:line="280" w:lineRule="exact"/>
        <w:jc w:val="both"/>
      </w:pPr>
      <w:r>
        <w:t xml:space="preserve">                                                                                         (подпись заявителя)</w:t>
      </w:r>
    </w:p>
    <w:p w:rsidR="00A4015D" w:rsidRDefault="005C7EA2">
      <w:pPr>
        <w:pStyle w:val="50"/>
        <w:shd w:val="clear" w:color="auto" w:fill="auto"/>
        <w:spacing w:line="280" w:lineRule="exact"/>
        <w:ind w:left="6080"/>
        <w:jc w:val="left"/>
      </w:pPr>
      <w:bookmarkStart w:id="11" w:name="_GoBack"/>
      <w:bookmarkEnd w:id="11"/>
      <w:r>
        <w:rPr>
          <w:noProof/>
          <w:lang w:bidi="ar-SA"/>
        </w:rPr>
        <mc:AlternateContent>
          <mc:Choice Requires="wps">
            <w:drawing>
              <wp:anchor distT="0" distB="0" distL="63500" distR="1158240" simplePos="0" relativeHeight="377487105" behindDoc="1" locked="0" layoutInCell="1" allowOverlap="1">
                <wp:simplePos x="0" y="0"/>
                <wp:positionH relativeFrom="margin">
                  <wp:posOffset>-88900</wp:posOffset>
                </wp:positionH>
                <wp:positionV relativeFrom="paragraph">
                  <wp:posOffset>2408555</wp:posOffset>
                </wp:positionV>
                <wp:extent cx="725170" cy="165100"/>
                <wp:effectExtent l="0" t="0" r="1905" b="0"/>
                <wp:wrapSquare wrapText="righ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15D" w:rsidRDefault="00A4015D">
                            <w:pPr>
                              <w:pStyle w:val="11"/>
                              <w:shd w:val="clear" w:color="auto" w:fill="auto"/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7pt;margin-top:189.65pt;width:57.1pt;height:13pt;z-index:-125829375;visibility:visible;mso-wrap-style:square;mso-width-percent:0;mso-height-percent:0;mso-wrap-distance-left:5pt;mso-wrap-distance-top:0;mso-wrap-distance-right:91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hEsA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" filled="f" stroked="f">
                <v:textbox style="mso-fit-shape-to-text:t" inset="0,0,0,0">
                  <w:txbxContent>
                    <w:p w:rsidR="00A4015D" w:rsidRDefault="00A4015D">
                      <w:pPr>
                        <w:pStyle w:val="11"/>
                        <w:shd w:val="clear" w:color="auto" w:fill="auto"/>
                        <w:spacing w:line="260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sectPr w:rsidR="00A4015D" w:rsidSect="005C7EA2">
      <w:headerReference w:type="default" r:id="rId9"/>
      <w:headerReference w:type="first" r:id="rId10"/>
      <w:pgSz w:w="11900" w:h="16840"/>
      <w:pgMar w:top="2980" w:right="1150" w:bottom="1560" w:left="137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2F8" w:rsidRDefault="005F22F8">
      <w:r>
        <w:separator/>
      </w:r>
    </w:p>
  </w:endnote>
  <w:endnote w:type="continuationSeparator" w:id="0">
    <w:p w:rsidR="005F22F8" w:rsidRDefault="005F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2F8" w:rsidRDefault="005F22F8"/>
  </w:footnote>
  <w:footnote w:type="continuationSeparator" w:id="0">
    <w:p w:rsidR="005F22F8" w:rsidRDefault="005F22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5D" w:rsidRDefault="005C7EA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4052570</wp:posOffset>
              </wp:positionH>
              <wp:positionV relativeFrom="page">
                <wp:posOffset>1365250</wp:posOffset>
              </wp:positionV>
              <wp:extent cx="2571115" cy="408940"/>
              <wp:effectExtent l="4445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11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15D" w:rsidRDefault="00200FDF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6"/>
                            </w:rPr>
                            <w:t>П</w:t>
                          </w:r>
                          <w:r w:rsidR="005F22F8">
                            <w:rPr>
                              <w:rStyle w:val="a6"/>
                            </w:rPr>
                            <w:t xml:space="preserve">риложение </w:t>
                          </w:r>
                          <w:r w:rsidR="005F22F8">
                            <w:rPr>
                              <w:rStyle w:val="a6"/>
                              <w:lang w:val="en-US" w:eastAsia="en-US" w:bidi="en-US"/>
                            </w:rPr>
                            <w:t>№ 2</w:t>
                          </w:r>
                        </w:p>
                        <w:p w:rsidR="00A4015D" w:rsidRDefault="005F22F8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6"/>
                            </w:rPr>
                            <w:t>к административному регламенту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9.1pt;margin-top:107.5pt;width:202.45pt;height:32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L+zrAIAAKc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" filled="f" stroked="f">
              <v:textbox style="mso-fit-shape-to-text:t" inset="0,0,0,0">
                <w:txbxContent>
                  <w:p w:rsidR="00A4015D" w:rsidRDefault="00200FDF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6"/>
                      </w:rPr>
                      <w:t>П</w:t>
                    </w:r>
                    <w:r w:rsidR="005F22F8">
                      <w:rPr>
                        <w:rStyle w:val="a6"/>
                      </w:rPr>
                      <w:t xml:space="preserve">риложение </w:t>
                    </w:r>
                    <w:r w:rsidR="005F22F8">
                      <w:rPr>
                        <w:rStyle w:val="a6"/>
                        <w:lang w:val="en-US" w:eastAsia="en-US" w:bidi="en-US"/>
                      </w:rPr>
                      <w:t>№ 2</w:t>
                    </w:r>
                  </w:p>
                  <w:p w:rsidR="00A4015D" w:rsidRDefault="005F22F8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6"/>
                      </w:rPr>
                      <w:t>к административному регламенту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5D" w:rsidRDefault="005C7EA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3982720</wp:posOffset>
              </wp:positionH>
              <wp:positionV relativeFrom="page">
                <wp:posOffset>1359535</wp:posOffset>
              </wp:positionV>
              <wp:extent cx="2571115" cy="408940"/>
              <wp:effectExtent l="127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11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15D" w:rsidRDefault="005F22F8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6"/>
                            </w:rPr>
                            <w:t>Приложение № 1</w:t>
                          </w:r>
                        </w:p>
                        <w:p w:rsidR="00A4015D" w:rsidRDefault="005F22F8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6"/>
                            </w:rPr>
                            <w:t>к административному регламенту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13.6pt;margin-top:107.05pt;width:202.45pt;height:32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" filled="f" stroked="f">
              <v:textbox style="mso-fit-shape-to-text:t" inset="0,0,0,0">
                <w:txbxContent>
                  <w:p w:rsidR="00A4015D" w:rsidRDefault="005F22F8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6"/>
                      </w:rPr>
                      <w:t>Приложение № 1</w:t>
                    </w:r>
                  </w:p>
                  <w:p w:rsidR="00A4015D" w:rsidRDefault="005F22F8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6"/>
                      </w:rPr>
                      <w:t>к административному регламенту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7C1"/>
    <w:multiLevelType w:val="multilevel"/>
    <w:tmpl w:val="3D72AF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1C187D"/>
    <w:multiLevelType w:val="multilevel"/>
    <w:tmpl w:val="6C1A957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615148"/>
    <w:multiLevelType w:val="multilevel"/>
    <w:tmpl w:val="DE969F8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197B08"/>
    <w:multiLevelType w:val="multilevel"/>
    <w:tmpl w:val="5410408C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BB7A7D"/>
    <w:multiLevelType w:val="hybridMultilevel"/>
    <w:tmpl w:val="A2BA3B8E"/>
    <w:lvl w:ilvl="0" w:tplc="11F093B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12890"/>
    <w:multiLevelType w:val="multilevel"/>
    <w:tmpl w:val="771273BC"/>
    <w:lvl w:ilvl="0">
      <w:start w:val="4"/>
      <w:numFmt w:val="upperRoman"/>
      <w:lvlText w:val="%1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B22B68"/>
    <w:multiLevelType w:val="multilevel"/>
    <w:tmpl w:val="F97459A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9708D2"/>
    <w:multiLevelType w:val="hybridMultilevel"/>
    <w:tmpl w:val="BEDEF1C0"/>
    <w:lvl w:ilvl="0" w:tplc="F23A2EDE">
      <w:start w:val="4"/>
      <w:numFmt w:val="upperRoman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B70A0"/>
    <w:multiLevelType w:val="multilevel"/>
    <w:tmpl w:val="DB2CB26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AA6A18"/>
    <w:multiLevelType w:val="multilevel"/>
    <w:tmpl w:val="F2786F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0F6198"/>
    <w:multiLevelType w:val="multilevel"/>
    <w:tmpl w:val="89420C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B84E12"/>
    <w:multiLevelType w:val="multilevel"/>
    <w:tmpl w:val="98F810D8"/>
    <w:lvl w:ilvl="0">
      <w:start w:val="6"/>
      <w:numFmt w:val="decimal"/>
      <w:lvlText w:val="2.%1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CC0A98"/>
    <w:multiLevelType w:val="hybridMultilevel"/>
    <w:tmpl w:val="A03ED880"/>
    <w:lvl w:ilvl="0" w:tplc="DB0871E4">
      <w:start w:val="4"/>
      <w:numFmt w:val="upperRoman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1D866FF"/>
    <w:multiLevelType w:val="multilevel"/>
    <w:tmpl w:val="4636E4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E255C2"/>
    <w:multiLevelType w:val="multilevel"/>
    <w:tmpl w:val="94DC36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114370"/>
    <w:multiLevelType w:val="hybridMultilevel"/>
    <w:tmpl w:val="C0201D4A"/>
    <w:lvl w:ilvl="0" w:tplc="5534415A">
      <w:start w:val="5"/>
      <w:numFmt w:val="upperRoman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15D31"/>
    <w:multiLevelType w:val="multilevel"/>
    <w:tmpl w:val="EB8264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181E53"/>
    <w:multiLevelType w:val="multilevel"/>
    <w:tmpl w:val="310C235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A312C9"/>
    <w:multiLevelType w:val="multilevel"/>
    <w:tmpl w:val="974EFD4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7C0AAB"/>
    <w:multiLevelType w:val="multilevel"/>
    <w:tmpl w:val="D7962928"/>
    <w:lvl w:ilvl="0">
      <w:start w:val="6"/>
      <w:numFmt w:val="decimal"/>
      <w:lvlText w:val="2.%1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A82BDE"/>
    <w:multiLevelType w:val="multilevel"/>
    <w:tmpl w:val="3D509A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B45172"/>
    <w:multiLevelType w:val="multilevel"/>
    <w:tmpl w:val="45D8E79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0E4658"/>
    <w:multiLevelType w:val="hybridMultilevel"/>
    <w:tmpl w:val="59F81A2E"/>
    <w:lvl w:ilvl="0" w:tplc="C4BA9786">
      <w:start w:val="1"/>
      <w:numFmt w:val="upperRoman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16365E7"/>
    <w:multiLevelType w:val="multilevel"/>
    <w:tmpl w:val="45D8E79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DD1FF9"/>
    <w:multiLevelType w:val="multilevel"/>
    <w:tmpl w:val="7E980DF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A3F40CE"/>
    <w:multiLevelType w:val="multilevel"/>
    <w:tmpl w:val="CD92D79E"/>
    <w:lvl w:ilvl="0">
      <w:start w:val="6"/>
      <w:numFmt w:val="decimal"/>
      <w:lvlText w:val="2.%1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834B18"/>
    <w:multiLevelType w:val="hybridMultilevel"/>
    <w:tmpl w:val="7FA0C06A"/>
    <w:lvl w:ilvl="0" w:tplc="C4BA9786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23"/>
  </w:num>
  <w:num w:numId="5">
    <w:abstractNumId w:val="20"/>
  </w:num>
  <w:num w:numId="6">
    <w:abstractNumId w:val="24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25"/>
  </w:num>
  <w:num w:numId="12">
    <w:abstractNumId w:val="11"/>
  </w:num>
  <w:num w:numId="13">
    <w:abstractNumId w:val="19"/>
  </w:num>
  <w:num w:numId="14">
    <w:abstractNumId w:val="8"/>
  </w:num>
  <w:num w:numId="15">
    <w:abstractNumId w:val="3"/>
  </w:num>
  <w:num w:numId="16">
    <w:abstractNumId w:val="18"/>
  </w:num>
  <w:num w:numId="17">
    <w:abstractNumId w:val="17"/>
  </w:num>
  <w:num w:numId="18">
    <w:abstractNumId w:val="16"/>
  </w:num>
  <w:num w:numId="19">
    <w:abstractNumId w:val="13"/>
  </w:num>
  <w:num w:numId="20">
    <w:abstractNumId w:val="21"/>
  </w:num>
  <w:num w:numId="21">
    <w:abstractNumId w:val="26"/>
  </w:num>
  <w:num w:numId="22">
    <w:abstractNumId w:val="5"/>
  </w:num>
  <w:num w:numId="23">
    <w:abstractNumId w:val="4"/>
  </w:num>
  <w:num w:numId="24">
    <w:abstractNumId w:val="22"/>
  </w:num>
  <w:num w:numId="25">
    <w:abstractNumId w:val="12"/>
  </w:num>
  <w:num w:numId="26">
    <w:abstractNumId w:val="7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5D"/>
    <w:rsid w:val="00200FDF"/>
    <w:rsid w:val="00273A31"/>
    <w:rsid w:val="005C7EA2"/>
    <w:rsid w:val="005F22F8"/>
    <w:rsid w:val="00A4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4pt">
    <w:name w:val="Основной текст (7) + 14 pt;Не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13pt">
    <w:name w:val="Основной текст (8) + 13 pt;Полужирный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5Arial85pt">
    <w:name w:val="Основной текст (5) + Arial;8;5 pt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74" w:lineRule="exact"/>
      <w:jc w:val="both"/>
    </w:pPr>
    <w:rPr>
      <w:rFonts w:ascii="Arial" w:eastAsia="Arial" w:hAnsi="Arial" w:cs="Arial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2" w:lineRule="exac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74" w:lineRule="exact"/>
      <w:jc w:val="center"/>
    </w:pPr>
    <w:rPr>
      <w:rFonts w:ascii="Arial" w:eastAsia="Arial" w:hAnsi="Arial" w:cs="Arial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7" w:lineRule="exact"/>
      <w:ind w:hanging="38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17" w:lineRule="exact"/>
      <w:ind w:hanging="38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line="274" w:lineRule="exact"/>
    </w:pPr>
    <w:rPr>
      <w:rFonts w:ascii="Arial" w:eastAsia="Arial" w:hAnsi="Arial" w:cs="Arial"/>
      <w:i/>
      <w:iCs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00F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0FDF"/>
    <w:rPr>
      <w:color w:val="000000"/>
    </w:rPr>
  </w:style>
  <w:style w:type="paragraph" w:styleId="a9">
    <w:name w:val="footer"/>
    <w:basedOn w:val="a"/>
    <w:link w:val="aa"/>
    <w:uiPriority w:val="99"/>
    <w:unhideWhenUsed/>
    <w:rsid w:val="00200F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0FDF"/>
    <w:rPr>
      <w:color w:val="000000"/>
    </w:rPr>
  </w:style>
  <w:style w:type="paragraph" w:styleId="ab">
    <w:name w:val="No Spacing"/>
    <w:uiPriority w:val="1"/>
    <w:qFormat/>
    <w:rsid w:val="00200FD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4pt">
    <w:name w:val="Основной текст (7) + 14 pt;Не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13pt">
    <w:name w:val="Основной текст (8) + 13 pt;Полужирный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5Arial85pt">
    <w:name w:val="Основной текст (5) + Arial;8;5 pt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74" w:lineRule="exact"/>
      <w:jc w:val="both"/>
    </w:pPr>
    <w:rPr>
      <w:rFonts w:ascii="Arial" w:eastAsia="Arial" w:hAnsi="Arial" w:cs="Arial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2" w:lineRule="exac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74" w:lineRule="exact"/>
      <w:jc w:val="center"/>
    </w:pPr>
    <w:rPr>
      <w:rFonts w:ascii="Arial" w:eastAsia="Arial" w:hAnsi="Arial" w:cs="Arial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7" w:lineRule="exact"/>
      <w:ind w:hanging="38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17" w:lineRule="exact"/>
      <w:ind w:hanging="38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line="274" w:lineRule="exact"/>
    </w:pPr>
    <w:rPr>
      <w:rFonts w:ascii="Arial" w:eastAsia="Arial" w:hAnsi="Arial" w:cs="Arial"/>
      <w:i/>
      <w:iCs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00F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0FDF"/>
    <w:rPr>
      <w:color w:val="000000"/>
    </w:rPr>
  </w:style>
  <w:style w:type="paragraph" w:styleId="a9">
    <w:name w:val="footer"/>
    <w:basedOn w:val="a"/>
    <w:link w:val="aa"/>
    <w:uiPriority w:val="99"/>
    <w:unhideWhenUsed/>
    <w:rsid w:val="00200F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0FDF"/>
    <w:rPr>
      <w:color w:val="000000"/>
    </w:rPr>
  </w:style>
  <w:style w:type="paragraph" w:styleId="ab">
    <w:name w:val="No Spacing"/>
    <w:uiPriority w:val="1"/>
    <w:qFormat/>
    <w:rsid w:val="00200FD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teninoselsovet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3232</Words>
  <Characters>18426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ооо</cp:lastModifiedBy>
  <cp:revision>1</cp:revision>
  <dcterms:created xsi:type="dcterms:W3CDTF">2015-03-02T06:09:00Z</dcterms:created>
  <dcterms:modified xsi:type="dcterms:W3CDTF">2015-03-02T06:31:00Z</dcterms:modified>
</cp:coreProperties>
</file>